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lang w:eastAsia="en-US"/>
        </w:rPr>
        <w:id w:val="-1013294983"/>
        <w:docPartObj>
          <w:docPartGallery w:val="Cover Pages"/>
          <w:docPartUnique/>
        </w:docPartObj>
      </w:sdtPr>
      <w:sdtEndPr>
        <w:rPr>
          <w:rFonts w:ascii="Arial Narrow" w:eastAsia="Calibri" w:hAnsi="Arial Narrow" w:cs="Times New Roman"/>
          <w:b/>
          <w:sz w:val="24"/>
          <w:szCs w:val="24"/>
          <w:lang w:val="id-ID"/>
        </w:rPr>
      </w:sdtEndPr>
      <w:sdtContent>
        <w:p w:rsidR="00DE5FCB" w:rsidRDefault="005E3C3C">
          <w:pPr>
            <w:pStyle w:val="NoSpacing"/>
            <w:rPr>
              <w:rFonts w:asciiTheme="majorHAnsi" w:eastAsiaTheme="majorEastAsia" w:hAnsiTheme="majorHAnsi" w:cstheme="majorBidi"/>
              <w:sz w:val="72"/>
              <w:szCs w:val="72"/>
            </w:rPr>
          </w:pPr>
          <w:r>
            <w:rPr>
              <w:noProof/>
            </w:rPr>
            <w:pict>
              <v:rect id="Rectangle 4" o:spid="_x0000_s1027" style="position:absolute;margin-left:-.7pt;margin-top:-14.15pt;width:7.15pt;height:623.75pt;z-index:251661312;visibility:visible;mso-wrap-style:square;mso-width-percent:0;mso-height-percent:1050;mso-wrap-distance-left:9pt;mso-wrap-distance-top:0;mso-wrap-distance-right:9pt;mso-wrap-distance-bottom:0;mso-position-horizontal-relative:right-margin-area;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w:r>
          <w:r>
            <w:rPr>
              <w:noProof/>
            </w:rPr>
            <w:pict>
              <v:rect id="Rectangle 5" o:spid="_x0000_s1028" style="position:absolute;margin-left:88.95pt;margin-top:-14.15pt;width:7.15pt;height:623.75pt;z-index:251662336;visibility:visible;mso-wrap-style:square;mso-width-percent:0;mso-height-percent:1050;mso-wrap-distance-left:9pt;mso-wrap-distance-top:0;mso-wrap-distance-right:9pt;mso-wrap-distance-bottom:0;mso-position-horizontal-relative:left-margin-area;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w:r>
          <w:r>
            <w:rPr>
              <w:noProof/>
            </w:rPr>
            <w:pict>
              <v:rect id="Rectangle 3" o:spid="_x0000_s1026" style="position:absolute;margin-left:-20.35pt;margin-top:23.5pt;width:882.85pt;height:63.15pt;z-index:251660288;visibility:visible;mso-wrap-style:square;mso-width-percent:1050;mso-height-percent:900;mso-wrap-distance-left:9pt;mso-wrap-distance-top:0;mso-wrap-distance-right:9pt;mso-wrap-distance-bottom:0;mso-position-horizontal-relative:pag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ffc000" strokecolor="#4f81bd [3204]">
                <v:textbox>
                  <w:txbxContent>
                    <w:p w:rsidR="00DE5FCB" w:rsidRPr="00612399" w:rsidRDefault="00DE5FCB" w:rsidP="00DE5FCB">
                      <w:pPr>
                        <w:spacing w:before="40" w:line="276" w:lineRule="auto"/>
                        <w:jc w:val="center"/>
                        <w:rPr>
                          <w:b/>
                          <w:color w:val="FFFFFF" w:themeColor="background1"/>
                          <w:sz w:val="48"/>
                          <w:szCs w:val="48"/>
                          <w:lang w:val="id-ID"/>
                        </w:rPr>
                      </w:pPr>
                      <w:r w:rsidRPr="00612399">
                        <w:rPr>
                          <w:b/>
                          <w:color w:val="FFFFFF" w:themeColor="background1"/>
                          <w:sz w:val="48"/>
                          <w:szCs w:val="48"/>
                          <w:lang w:val="id-ID"/>
                        </w:rPr>
                        <w:t>KURIKULUM 2013</w:t>
                      </w:r>
                    </w:p>
                    <w:p w:rsidR="00DE5FCB" w:rsidRPr="00034EEE" w:rsidRDefault="00DE5FCB" w:rsidP="00DE5FCB">
                      <w:pPr>
                        <w:jc w:val="center"/>
                      </w:pPr>
                      <w:r w:rsidRPr="00612399">
                        <w:rPr>
                          <w:b/>
                          <w:color w:val="FFFFFF" w:themeColor="background1"/>
                          <w:sz w:val="36"/>
                          <w:szCs w:val="36"/>
                          <w:lang w:val="id-ID"/>
                        </w:rPr>
                        <w:t>SEKOLAH MENENGAH KEJURUAN (SMK)</w:t>
                      </w:r>
                      <w:r w:rsidR="00034EEE">
                        <w:rPr>
                          <w:b/>
                          <w:color w:val="FFFFFF" w:themeColor="background1"/>
                          <w:sz w:val="36"/>
                          <w:szCs w:val="36"/>
                        </w:rPr>
                        <w:t xml:space="preserve"> MA’ARIF SALAM</w:t>
                      </w:r>
                    </w:p>
                  </w:txbxContent>
                </v:textbox>
                <w10:wrap anchorx="page" anchory="margin"/>
              </v:rect>
            </w:pict>
          </w:r>
        </w:p>
        <w:sdt>
          <w:sdtPr>
            <w:rPr>
              <w:rFonts w:asciiTheme="majorHAnsi" w:eastAsiaTheme="majorEastAsia" w:hAnsiTheme="majorHAnsi" w:cstheme="majorBidi"/>
              <w:b/>
              <w:color w:val="C00000"/>
              <w:sz w:val="72"/>
              <w:szCs w:val="72"/>
            </w:rPr>
            <w:alias w:val="Title"/>
            <w:id w:val="14700071"/>
            <w:placeholder>
              <w:docPart w:val="1FA2CDEEDE7F4A4EA6C70004230C4F72"/>
            </w:placeholder>
            <w:dataBinding w:prefixMappings="xmlns:ns0='http://schemas.openxmlformats.org/package/2006/metadata/core-properties' xmlns:ns1='http://purl.org/dc/elements/1.1/'" w:xpath="/ns0:coreProperties[1]/ns1:title[1]" w:storeItemID="{6C3C8BC8-F283-45AE-878A-BAB7291924A1}"/>
            <w:text/>
          </w:sdtPr>
          <w:sdtEndPr/>
          <w:sdtContent>
            <w:p w:rsidR="00DE5FCB" w:rsidRDefault="00DE5FCB" w:rsidP="00DE5FCB">
              <w:pPr>
                <w:pStyle w:val="NoSpacing"/>
                <w:jc w:val="center"/>
                <w:rPr>
                  <w:rFonts w:asciiTheme="majorHAnsi" w:eastAsiaTheme="majorEastAsia" w:hAnsiTheme="majorHAnsi" w:cstheme="majorBidi"/>
                  <w:sz w:val="72"/>
                  <w:szCs w:val="72"/>
                </w:rPr>
              </w:pPr>
              <w:r w:rsidRPr="00DE5FCB">
                <w:rPr>
                  <w:rFonts w:asciiTheme="majorHAnsi" w:eastAsiaTheme="majorEastAsia" w:hAnsiTheme="majorHAnsi" w:cstheme="majorBidi"/>
                  <w:b/>
                  <w:color w:val="C00000"/>
                  <w:sz w:val="72"/>
                  <w:szCs w:val="72"/>
                  <w:lang w:val="id-ID"/>
                </w:rPr>
                <w:t>TEKNOLOGI &amp; REKAYASA</w:t>
              </w:r>
            </w:p>
          </w:sdtContent>
        </w:sdt>
        <w:sdt>
          <w:sdtPr>
            <w:rPr>
              <w:rFonts w:asciiTheme="majorHAnsi" w:eastAsiaTheme="majorEastAsia" w:hAnsiTheme="majorHAnsi" w:cstheme="majorBidi"/>
              <w:b/>
              <w:sz w:val="40"/>
              <w:szCs w:val="40"/>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DE5FCB" w:rsidRPr="00DE5FCB" w:rsidRDefault="00DE5FCB" w:rsidP="00DE5FCB">
              <w:pPr>
                <w:pStyle w:val="NoSpacing"/>
                <w:jc w:val="center"/>
                <w:rPr>
                  <w:rFonts w:asciiTheme="majorHAnsi" w:eastAsiaTheme="majorEastAsia" w:hAnsiTheme="majorHAnsi" w:cstheme="majorBidi"/>
                  <w:b/>
                  <w:sz w:val="40"/>
                  <w:szCs w:val="40"/>
                </w:rPr>
              </w:pPr>
              <w:r w:rsidRPr="00DE5FCB">
                <w:rPr>
                  <w:rFonts w:asciiTheme="majorHAnsi" w:eastAsiaTheme="majorEastAsia" w:hAnsiTheme="majorHAnsi" w:cstheme="majorBidi"/>
                  <w:b/>
                  <w:sz w:val="40"/>
                  <w:szCs w:val="40"/>
                  <w:lang w:val="id-ID"/>
                </w:rPr>
                <w:t>Teknik Elektronika</w:t>
              </w:r>
            </w:p>
          </w:sdtContent>
        </w:sdt>
        <w:p w:rsidR="00DE5FCB" w:rsidRPr="00DE5FCB" w:rsidRDefault="00DE5FCB" w:rsidP="00DE5FCB">
          <w:pPr>
            <w:pStyle w:val="NoSpacing"/>
            <w:jc w:val="center"/>
            <w:rPr>
              <w:rFonts w:asciiTheme="majorHAnsi" w:eastAsiaTheme="majorEastAsia" w:hAnsiTheme="majorHAnsi" w:cstheme="majorBidi"/>
              <w:b/>
              <w:sz w:val="40"/>
              <w:szCs w:val="40"/>
            </w:rPr>
          </w:pPr>
        </w:p>
        <w:p w:rsidR="00DE5FCB" w:rsidRPr="00EE2BCA" w:rsidRDefault="00DE5FCB" w:rsidP="00DE5FCB">
          <w:pPr>
            <w:pStyle w:val="NoSpacing"/>
            <w:jc w:val="center"/>
            <w:rPr>
              <w:rFonts w:asciiTheme="majorHAnsi" w:eastAsiaTheme="majorEastAsia" w:hAnsiTheme="majorHAnsi" w:cstheme="majorBidi"/>
              <w:b/>
              <w:sz w:val="36"/>
              <w:szCs w:val="36"/>
              <w:lang w:val="id-ID"/>
            </w:rPr>
          </w:pPr>
          <w:r w:rsidRPr="00EE2BCA">
            <w:rPr>
              <w:rFonts w:asciiTheme="majorHAnsi" w:eastAsiaTheme="majorEastAsia" w:hAnsiTheme="majorHAnsi" w:cstheme="majorBidi"/>
              <w:b/>
              <w:sz w:val="36"/>
              <w:szCs w:val="36"/>
              <w:lang w:val="id-ID"/>
            </w:rPr>
            <w:t>SILABUS</w:t>
          </w:r>
        </w:p>
        <w:p w:rsidR="00DE5FCB" w:rsidRPr="00A62FD9" w:rsidRDefault="00DE5FCB" w:rsidP="00DE5FCB">
          <w:pPr>
            <w:pStyle w:val="NoSpacing"/>
            <w:jc w:val="center"/>
            <w:rPr>
              <w:rFonts w:asciiTheme="majorHAnsi" w:eastAsiaTheme="majorEastAsia" w:hAnsiTheme="majorHAnsi" w:cstheme="majorBidi"/>
              <w:b/>
              <w:sz w:val="40"/>
              <w:szCs w:val="40"/>
              <w:lang w:val="id-ID"/>
            </w:rPr>
          </w:pPr>
          <w:r>
            <w:rPr>
              <w:rFonts w:asciiTheme="majorHAnsi" w:eastAsiaTheme="majorEastAsia" w:hAnsiTheme="majorHAnsi" w:cstheme="majorBidi"/>
              <w:b/>
              <w:sz w:val="40"/>
              <w:szCs w:val="40"/>
              <w:lang w:val="id-ID"/>
            </w:rPr>
            <w:t>PEREKAYASAAN SISTEM RADIO &amp; TELEVISI</w:t>
          </w:r>
        </w:p>
        <w:p w:rsidR="00DE5FCB" w:rsidRDefault="00DE5FCB" w:rsidP="00DE5FCB">
          <w:pPr>
            <w:pStyle w:val="NoSpacing"/>
            <w:jc w:val="center"/>
            <w:rPr>
              <w:rFonts w:asciiTheme="majorHAnsi" w:eastAsiaTheme="majorEastAsia" w:hAnsiTheme="majorHAnsi" w:cstheme="majorBidi"/>
              <w:b/>
              <w:sz w:val="36"/>
              <w:szCs w:val="36"/>
              <w:lang w:val="id-ID"/>
            </w:rPr>
          </w:pPr>
          <w:r w:rsidRPr="00EE2BCA">
            <w:rPr>
              <w:rFonts w:asciiTheme="majorHAnsi" w:eastAsiaTheme="majorEastAsia" w:hAnsiTheme="majorHAnsi" w:cstheme="majorBidi"/>
              <w:b/>
              <w:sz w:val="36"/>
              <w:szCs w:val="36"/>
              <w:lang w:val="id-ID"/>
            </w:rPr>
            <w:t>KELAS X</w:t>
          </w:r>
          <w:r>
            <w:rPr>
              <w:rFonts w:asciiTheme="majorHAnsi" w:eastAsiaTheme="majorEastAsia" w:hAnsiTheme="majorHAnsi" w:cstheme="majorBidi"/>
              <w:b/>
              <w:sz w:val="36"/>
              <w:szCs w:val="36"/>
              <w:lang w:val="id-ID"/>
            </w:rPr>
            <w:t>I</w:t>
          </w:r>
        </w:p>
        <w:p w:rsidR="00DE5FCB" w:rsidRDefault="00DE5FCB" w:rsidP="00DE5FCB">
          <w:pPr>
            <w:pStyle w:val="NoSpacing"/>
            <w:jc w:val="center"/>
            <w:rPr>
              <w:rFonts w:asciiTheme="majorHAnsi" w:eastAsiaTheme="majorEastAsia" w:hAnsiTheme="majorHAnsi" w:cstheme="majorBidi"/>
              <w:b/>
              <w:sz w:val="36"/>
              <w:szCs w:val="36"/>
              <w:lang w:val="id-ID"/>
            </w:rPr>
          </w:pPr>
        </w:p>
        <w:p w:rsidR="00DE5FCB" w:rsidRDefault="00DE5FCB" w:rsidP="00DE5FCB">
          <w:pPr>
            <w:pStyle w:val="NoSpacing"/>
            <w:jc w:val="center"/>
            <w:rPr>
              <w:rFonts w:asciiTheme="majorHAnsi" w:eastAsiaTheme="majorEastAsia" w:hAnsiTheme="majorHAnsi" w:cstheme="majorBidi"/>
              <w:b/>
              <w:sz w:val="36"/>
              <w:szCs w:val="36"/>
              <w:lang w:val="id-ID"/>
            </w:rPr>
          </w:pPr>
        </w:p>
        <w:p w:rsidR="00DE5FCB" w:rsidRDefault="00DE5FCB" w:rsidP="00DE5FCB">
          <w:pPr>
            <w:pStyle w:val="NoSpacing"/>
            <w:jc w:val="center"/>
            <w:rPr>
              <w:rFonts w:asciiTheme="majorHAnsi" w:eastAsiaTheme="majorEastAsia" w:hAnsiTheme="majorHAnsi" w:cstheme="majorBidi"/>
              <w:b/>
              <w:sz w:val="36"/>
              <w:szCs w:val="36"/>
              <w:lang w:val="id-ID"/>
            </w:rPr>
          </w:pPr>
          <w:r w:rsidRPr="002645D8">
            <w:rPr>
              <w:rFonts w:ascii="Cambria" w:eastAsia="Times New Roman" w:hAnsi="Cambria" w:cs="Times New Roman"/>
              <w:sz w:val="36"/>
              <w:szCs w:val="36"/>
            </w:rPr>
            <w:object w:dxaOrig="160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8pt" o:ole="">
                <v:imagedata r:id="rId8" o:title=""/>
              </v:shape>
              <o:OLEObject Type="Embed" ProgID="MSPhotoEd.3" ShapeID="_x0000_i1025" DrawAspect="Content" ObjectID="_1507468169" r:id="rId9"/>
            </w:object>
          </w:r>
        </w:p>
        <w:p w:rsidR="00DE5FCB" w:rsidRDefault="00DE5FCB" w:rsidP="00DE5FCB">
          <w:pPr>
            <w:pStyle w:val="NoSpacing"/>
            <w:jc w:val="center"/>
            <w:rPr>
              <w:rFonts w:asciiTheme="majorHAnsi" w:eastAsiaTheme="majorEastAsia" w:hAnsiTheme="majorHAnsi" w:cstheme="majorBidi"/>
              <w:sz w:val="36"/>
              <w:szCs w:val="36"/>
              <w:lang w:val="id-ID"/>
            </w:rPr>
          </w:pPr>
        </w:p>
        <w:p w:rsidR="00DE5FCB" w:rsidRDefault="00DE5FCB" w:rsidP="00DE5FCB">
          <w:pPr>
            <w:pStyle w:val="NoSpacing"/>
            <w:jc w:val="center"/>
            <w:rPr>
              <w:rFonts w:asciiTheme="majorHAnsi" w:eastAsiaTheme="majorEastAsia" w:hAnsiTheme="majorHAnsi" w:cstheme="majorBidi"/>
              <w:sz w:val="36"/>
              <w:szCs w:val="36"/>
              <w:lang w:val="id-ID"/>
            </w:rPr>
          </w:pPr>
        </w:p>
        <w:p w:rsidR="00DE5FCB" w:rsidRDefault="00DE5FCB" w:rsidP="00DE5FCB">
          <w:pPr>
            <w:pStyle w:val="NoSpacing"/>
            <w:jc w:val="center"/>
            <w:rPr>
              <w:rFonts w:asciiTheme="majorHAnsi" w:eastAsiaTheme="majorEastAsia" w:hAnsiTheme="majorHAnsi" w:cstheme="majorBidi"/>
              <w:sz w:val="36"/>
              <w:szCs w:val="36"/>
            </w:rPr>
          </w:pPr>
          <w:r w:rsidRPr="002645D8">
            <w:rPr>
              <w:rFonts w:ascii="Cambria" w:eastAsia="Times New Roman" w:hAnsi="Cambria" w:cs="Times New Roman"/>
              <w:sz w:val="36"/>
              <w:szCs w:val="36"/>
              <w:lang w:eastAsia="id-ID"/>
            </w:rPr>
            <w:object w:dxaOrig="9000" w:dyaOrig="1365">
              <v:shape id="_x0000_i1026" type="#_x0000_t75" style="width:450pt;height:68.25pt" o:ole="">
                <v:imagedata r:id="rId10" o:title=""/>
              </v:shape>
              <o:OLEObject Type="Embed" ProgID="PBrush" ShapeID="_x0000_i1026" DrawAspect="Content" ObjectID="_1507468170" r:id="rId11"/>
            </w:object>
          </w:r>
        </w:p>
        <w:p w:rsidR="00DE5FCB" w:rsidRDefault="005E3C3C">
          <w:pPr>
            <w:spacing w:after="200" w:line="276" w:lineRule="auto"/>
            <w:jc w:val="left"/>
            <w:rPr>
              <w:rFonts w:ascii="Arial Narrow" w:hAnsi="Arial Narrow"/>
              <w:b/>
              <w:lang w:val="id-ID"/>
            </w:rPr>
          </w:pPr>
          <w:r>
            <w:rPr>
              <w:noProof/>
            </w:rPr>
            <w:pict>
              <v:rect id="Rectangle 2" o:spid="_x0000_s1029" style="position:absolute;margin-left:-20.35pt;margin-top:507.7pt;width:882.85pt;height:62.75pt;z-index:251659264;visibility:visible;mso-wrap-style:square;mso-width-percent:1050;mso-height-percent:900;mso-wrap-distance-left:9pt;mso-wrap-distance-top:0;mso-wrap-distance-right:9pt;mso-wrap-distance-bottom:0;mso-position-horizontal-relative:pag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ffc000" strokecolor="#4f81bd [3204]">
                <w10:wrap anchorx="page" anchory="page"/>
              </v:rect>
            </w:pict>
          </w:r>
          <w:r w:rsidR="00DE5FCB">
            <w:rPr>
              <w:rFonts w:ascii="Arial Narrow" w:hAnsi="Arial Narrow"/>
              <w:b/>
              <w:lang w:val="id-ID"/>
            </w:rPr>
            <w:br w:type="page"/>
          </w:r>
        </w:p>
      </w:sdtContent>
    </w:sdt>
    <w:p w:rsidR="00AB6F5C" w:rsidRPr="00A0267F" w:rsidRDefault="00AB6F5C" w:rsidP="00AB6F5C">
      <w:pPr>
        <w:pBdr>
          <w:bottom w:val="single" w:sz="6" w:space="1" w:color="auto"/>
        </w:pBdr>
        <w:jc w:val="center"/>
        <w:rPr>
          <w:rFonts w:ascii="Arial Narrow" w:hAnsi="Arial Narrow"/>
          <w:b/>
          <w:lang w:val="id-ID"/>
        </w:rPr>
      </w:pPr>
      <w:r>
        <w:rPr>
          <w:rFonts w:ascii="Arial Narrow" w:hAnsi="Arial Narrow"/>
          <w:b/>
          <w:lang w:val="id-ID"/>
        </w:rPr>
        <w:lastRenderedPageBreak/>
        <w:t>SILABUS</w:t>
      </w:r>
    </w:p>
    <w:p w:rsidR="003F4560" w:rsidRPr="003F4560" w:rsidRDefault="003F4560" w:rsidP="003F4560">
      <w:pPr>
        <w:ind w:left="-284"/>
        <w:rPr>
          <w:rFonts w:ascii="Arial Narrow" w:hAnsi="Arial Narrow"/>
          <w:b/>
          <w:sz w:val="16"/>
          <w:szCs w:val="16"/>
          <w:lang w:val="id-ID"/>
        </w:rPr>
      </w:pPr>
    </w:p>
    <w:p w:rsidR="00AB6F5C" w:rsidRPr="00CE2769" w:rsidRDefault="00AB6F5C" w:rsidP="003F4560">
      <w:pPr>
        <w:tabs>
          <w:tab w:val="left" w:pos="1701"/>
        </w:tabs>
        <w:ind w:left="-284"/>
        <w:rPr>
          <w:rFonts w:ascii="Arial Narrow" w:hAnsi="Arial Narrow"/>
        </w:rPr>
      </w:pPr>
      <w:r w:rsidRPr="00A0267F">
        <w:rPr>
          <w:rFonts w:ascii="Arial Narrow" w:hAnsi="Arial Narrow"/>
          <w:lang w:val="id-ID"/>
        </w:rPr>
        <w:t>Satuan Pendidikan</w:t>
      </w:r>
      <w:r w:rsidRPr="00A0267F">
        <w:rPr>
          <w:rFonts w:ascii="Arial Narrow" w:hAnsi="Arial Narrow"/>
          <w:lang w:val="id-ID"/>
        </w:rPr>
        <w:tab/>
        <w:t xml:space="preserve">: </w:t>
      </w:r>
      <w:r>
        <w:rPr>
          <w:rFonts w:ascii="Arial Narrow" w:hAnsi="Arial Narrow"/>
        </w:rPr>
        <w:t>SMK</w:t>
      </w:r>
      <w:r w:rsidR="00034EEE">
        <w:rPr>
          <w:rFonts w:ascii="Arial Narrow" w:hAnsi="Arial Narrow"/>
        </w:rPr>
        <w:t xml:space="preserve"> MA’ARIF SALAM</w:t>
      </w:r>
    </w:p>
    <w:p w:rsidR="00AB6F5C" w:rsidRPr="0070278C" w:rsidRDefault="00AB6F5C" w:rsidP="003F4560">
      <w:pPr>
        <w:tabs>
          <w:tab w:val="left" w:pos="1701"/>
        </w:tabs>
        <w:ind w:left="-284"/>
        <w:rPr>
          <w:rFonts w:ascii="Arial Narrow" w:hAnsi="Arial Narrow"/>
          <w:lang w:val="id-ID"/>
        </w:rPr>
      </w:pPr>
      <w:r>
        <w:rPr>
          <w:rFonts w:ascii="Arial Narrow" w:hAnsi="Arial Narrow"/>
          <w:lang w:val="id-ID"/>
        </w:rPr>
        <w:t>Mata Pelajaran</w:t>
      </w:r>
      <w:r>
        <w:rPr>
          <w:rFonts w:ascii="Arial Narrow" w:hAnsi="Arial Narrow"/>
          <w:lang w:val="id-ID"/>
        </w:rPr>
        <w:tab/>
        <w:t xml:space="preserve">: </w:t>
      </w:r>
      <w:r w:rsidR="007131E1">
        <w:rPr>
          <w:rFonts w:cs="Arial"/>
          <w:color w:val="000000" w:themeColor="text1"/>
          <w:lang w:val="id-ID"/>
        </w:rPr>
        <w:t>PEREKAYASAAN SISTEM RADIO &amp; TELEVISI</w:t>
      </w:r>
    </w:p>
    <w:p w:rsidR="00AB6F5C" w:rsidRPr="00035A19" w:rsidRDefault="00AB6F5C" w:rsidP="003F4560">
      <w:pPr>
        <w:tabs>
          <w:tab w:val="left" w:pos="1701"/>
        </w:tabs>
        <w:ind w:left="-284"/>
        <w:rPr>
          <w:rFonts w:ascii="Arial Narrow" w:hAnsi="Arial Narrow"/>
          <w:lang w:val="id-ID"/>
        </w:rPr>
      </w:pPr>
      <w:r w:rsidRPr="00A0267F">
        <w:rPr>
          <w:rFonts w:ascii="Arial Narrow" w:hAnsi="Arial Narrow"/>
          <w:lang w:val="id-ID"/>
        </w:rPr>
        <w:t xml:space="preserve">Kelas </w:t>
      </w:r>
      <w:r>
        <w:rPr>
          <w:rFonts w:ascii="Arial Narrow" w:hAnsi="Arial Narrow"/>
          <w:lang w:val="id-ID"/>
        </w:rPr>
        <w:tab/>
      </w:r>
      <w:r w:rsidRPr="00A0267F">
        <w:rPr>
          <w:rFonts w:ascii="Arial Narrow" w:hAnsi="Arial Narrow"/>
          <w:lang w:val="id-ID"/>
        </w:rPr>
        <w:t>:</w:t>
      </w:r>
      <w:r>
        <w:rPr>
          <w:rFonts w:ascii="Arial Narrow" w:hAnsi="Arial Narrow"/>
          <w:lang w:val="id-ID"/>
        </w:rPr>
        <w:t xml:space="preserve"> </w:t>
      </w:r>
      <w:r w:rsidR="00035A19">
        <w:rPr>
          <w:rFonts w:ascii="Arial Narrow" w:hAnsi="Arial Narrow"/>
          <w:lang w:val="id-ID"/>
        </w:rPr>
        <w:t>X</w:t>
      </w:r>
      <w:r w:rsidR="000137A2">
        <w:rPr>
          <w:rFonts w:ascii="Arial Narrow" w:hAnsi="Arial Narrow"/>
          <w:lang w:val="id-ID"/>
        </w:rPr>
        <w:t>I</w:t>
      </w:r>
    </w:p>
    <w:p w:rsidR="00AB6F5C" w:rsidRDefault="00AB6F5C" w:rsidP="003F4560">
      <w:pPr>
        <w:ind w:left="-284"/>
        <w:rPr>
          <w:rFonts w:ascii="Arial Narrow" w:hAnsi="Arial Narrow"/>
          <w:lang w:val="id-ID"/>
        </w:rPr>
      </w:pPr>
      <w:r w:rsidRPr="00A0267F">
        <w:rPr>
          <w:rFonts w:ascii="Arial Narrow" w:hAnsi="Arial Narrow"/>
          <w:lang w:val="id-ID"/>
        </w:rPr>
        <w:t>Kompetensi Inti*</w:t>
      </w:r>
    </w:p>
    <w:p w:rsidR="00AB6F5C" w:rsidRDefault="00AB6F5C" w:rsidP="003F4560">
      <w:pPr>
        <w:numPr>
          <w:ilvl w:val="0"/>
          <w:numId w:val="5"/>
        </w:numPr>
        <w:tabs>
          <w:tab w:val="left" w:pos="284"/>
        </w:tabs>
        <w:ind w:left="284" w:hanging="568"/>
        <w:rPr>
          <w:rFonts w:ascii="Arial Narrow" w:hAnsi="Arial Narrow"/>
          <w:lang w:val="id-ID"/>
        </w:rPr>
      </w:pPr>
      <w:r w:rsidRPr="00FC186D">
        <w:rPr>
          <w:rFonts w:ascii="Arial Narrow" w:hAnsi="Arial Narrow"/>
          <w:lang w:val="id-ID"/>
        </w:rPr>
        <w:t>Menghayati dan mengamalkan ajaran agama yang dianutnya</w:t>
      </w:r>
      <w:r>
        <w:rPr>
          <w:rFonts w:ascii="Arial Narrow" w:hAnsi="Arial Narrow"/>
          <w:lang w:val="id-ID"/>
        </w:rPr>
        <w:t xml:space="preserve"> </w:t>
      </w:r>
    </w:p>
    <w:p w:rsidR="00AB6F5C" w:rsidRDefault="00AB6F5C" w:rsidP="003F4560">
      <w:pPr>
        <w:numPr>
          <w:ilvl w:val="0"/>
          <w:numId w:val="5"/>
        </w:numPr>
        <w:tabs>
          <w:tab w:val="left" w:pos="284"/>
        </w:tabs>
        <w:ind w:left="284" w:hanging="568"/>
        <w:rPr>
          <w:rFonts w:ascii="Arial Narrow" w:hAnsi="Arial Narrow"/>
          <w:lang w:val="id-ID"/>
        </w:rPr>
      </w:pPr>
      <w:r w:rsidRPr="001A078B">
        <w:rPr>
          <w:rFonts w:ascii="Arial Narrow" w:hAnsi="Arial Narrow"/>
          <w:lang w:val="id-ID"/>
        </w:rPr>
        <w:t>Menghayati dan Mengamalkan perilaku jujur, disiplin, tanggung jawab, peduli (gotong royong, kerjasama, toleran, damai), santun, responsif dan proaktif dan menunjukan sikap sebagai bagian dari solusi atas berbagai permasalahan dalam berinteraksi secara efektif dengan lingkungan sosial dan alam serta dalam menempatkan diri sebagai cerminan bangsa dalam pergaulan dunia</w:t>
      </w:r>
    </w:p>
    <w:p w:rsidR="00AB6F5C" w:rsidRDefault="00AB6F5C" w:rsidP="003F4560">
      <w:pPr>
        <w:numPr>
          <w:ilvl w:val="0"/>
          <w:numId w:val="5"/>
        </w:numPr>
        <w:tabs>
          <w:tab w:val="left" w:pos="284"/>
        </w:tabs>
        <w:ind w:left="284" w:hanging="568"/>
        <w:rPr>
          <w:rFonts w:ascii="Arial Narrow" w:hAnsi="Arial Narrow"/>
          <w:lang w:val="id-ID"/>
        </w:rPr>
      </w:pPr>
      <w:r>
        <w:rPr>
          <w:rFonts w:ascii="Arial Narrow" w:hAnsi="Arial Narrow"/>
          <w:lang w:val="id-ID"/>
        </w:rPr>
        <w:t>Memahami,</w:t>
      </w:r>
      <w:r w:rsidRPr="0031512C">
        <w:rPr>
          <w:rFonts w:ascii="Arial Narrow" w:hAnsi="Arial Narrow"/>
          <w:lang w:val="id-ID"/>
        </w:rPr>
        <w:t xml:space="preserve"> menerapkan </w:t>
      </w:r>
      <w:r>
        <w:rPr>
          <w:rFonts w:ascii="Arial Narrow" w:hAnsi="Arial Narrow"/>
        </w:rPr>
        <w:t xml:space="preserve">dan menganalisa </w:t>
      </w:r>
      <w:r w:rsidRPr="0031512C">
        <w:rPr>
          <w:rFonts w:ascii="Arial Narrow" w:hAnsi="Arial Narrow"/>
          <w:lang w:val="id-ID"/>
        </w:rPr>
        <w:t>pengetahuan faktual, konseptual, dan prosedural berdasarkan rasa ingin tahunya tentang ilmu pengetahuan, teknologi, seni, budaya, dan humaniora dalam wawasan kemanusiaan,  kebangsaan, kenegaraan, dan peradaban terkait penyebab fenomena dan kejadian dalam bidangkerja yang spesifik untuk memecahkan masalah</w:t>
      </w:r>
    </w:p>
    <w:p w:rsidR="00AB6F5C" w:rsidRPr="00CD0BC9" w:rsidRDefault="00AB6F5C" w:rsidP="003F4560">
      <w:pPr>
        <w:numPr>
          <w:ilvl w:val="0"/>
          <w:numId w:val="5"/>
        </w:numPr>
        <w:tabs>
          <w:tab w:val="left" w:pos="284"/>
        </w:tabs>
        <w:ind w:left="284" w:hanging="568"/>
        <w:rPr>
          <w:rFonts w:ascii="Arial Narrow" w:hAnsi="Arial Narrow"/>
          <w:lang w:val="id-ID"/>
        </w:rPr>
      </w:pPr>
      <w:r w:rsidRPr="00CD0BC9">
        <w:rPr>
          <w:rFonts w:ascii="Arial Narrow" w:hAnsi="Arial Narrow"/>
          <w:lang w:val="id-ID"/>
        </w:rPr>
        <w:t>Mengolah,  menalar, dan menyaji dalam ranah konkret dan ranah abstrak  terkait dengan pengembangan dari yang dipelajarinya di sekolah secara mandiri, dan mampu melaksanakan tugas spesi</w:t>
      </w:r>
      <w:r>
        <w:rPr>
          <w:rFonts w:ascii="Arial Narrow" w:hAnsi="Arial Narrow"/>
          <w:lang w:val="id-ID"/>
        </w:rPr>
        <w:t>fik dibawah pengawasan langsung</w:t>
      </w:r>
    </w:p>
    <w:p w:rsidR="002374EB" w:rsidRDefault="002374EB" w:rsidP="002374EB">
      <w:pPr>
        <w:tabs>
          <w:tab w:val="left" w:pos="-546"/>
        </w:tabs>
        <w:ind w:left="-1168"/>
        <w:jc w:val="left"/>
        <w:rPr>
          <w:rFonts w:ascii="Arial Narrow" w:hAnsi="Arial Narrow"/>
          <w:b/>
          <w:sz w:val="22"/>
          <w:szCs w:val="22"/>
          <w:lang w:val="id-ID"/>
        </w:rPr>
      </w:pPr>
    </w:p>
    <w:p w:rsidR="00AB6F5C" w:rsidRPr="00057753" w:rsidRDefault="00AB6F5C" w:rsidP="002374EB">
      <w:pPr>
        <w:tabs>
          <w:tab w:val="left" w:pos="-546"/>
        </w:tabs>
        <w:ind w:left="-1168"/>
        <w:jc w:val="left"/>
        <w:rPr>
          <w:rFonts w:ascii="Arial Narrow" w:hAnsi="Arial Narrow"/>
          <w:b/>
          <w:sz w:val="22"/>
          <w:szCs w:val="22"/>
          <w:lang w:val="id-ID"/>
        </w:rPr>
      </w:pP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3665"/>
        <w:gridCol w:w="2489"/>
        <w:gridCol w:w="1758"/>
        <w:gridCol w:w="2053"/>
        <w:gridCol w:w="1612"/>
        <w:gridCol w:w="1576"/>
      </w:tblGrid>
      <w:tr w:rsidR="007E300C" w:rsidRPr="00057753" w:rsidTr="00034EEE">
        <w:trPr>
          <w:tblHeader/>
        </w:trPr>
        <w:tc>
          <w:tcPr>
            <w:tcW w:w="593" w:type="pct"/>
            <w:tcBorders>
              <w:top w:val="single" w:sz="4" w:space="0" w:color="auto"/>
              <w:left w:val="single" w:sz="4" w:space="0" w:color="auto"/>
              <w:bottom w:val="single" w:sz="4" w:space="0" w:color="auto"/>
              <w:right w:val="single" w:sz="4" w:space="0" w:color="auto"/>
            </w:tcBorders>
            <w:shd w:val="pct5" w:color="FFFFFF" w:themeColor="background1" w:fill="FFC000"/>
            <w:vAlign w:val="center"/>
          </w:tcPr>
          <w:p w:rsidR="000234F7" w:rsidRPr="00057753" w:rsidRDefault="000234F7" w:rsidP="000F0B8C">
            <w:pPr>
              <w:ind w:left="34"/>
              <w:jc w:val="center"/>
              <w:rPr>
                <w:rFonts w:ascii="Arial Narrow" w:hAnsi="Arial Narrow"/>
                <w:b/>
                <w:lang w:val="id-ID"/>
              </w:rPr>
            </w:pPr>
            <w:r w:rsidRPr="00057753">
              <w:rPr>
                <w:rFonts w:ascii="Arial Narrow" w:hAnsi="Arial Narrow"/>
                <w:b/>
                <w:sz w:val="22"/>
                <w:szCs w:val="22"/>
                <w:lang w:val="id-ID"/>
              </w:rPr>
              <w:t>Kompetensi Dasar</w:t>
            </w:r>
          </w:p>
        </w:tc>
        <w:tc>
          <w:tcPr>
            <w:tcW w:w="1228" w:type="pct"/>
            <w:tcBorders>
              <w:top w:val="single" w:sz="4" w:space="0" w:color="auto"/>
              <w:left w:val="single" w:sz="4" w:space="0" w:color="auto"/>
              <w:bottom w:val="single" w:sz="4" w:space="0" w:color="auto"/>
              <w:right w:val="single" w:sz="4" w:space="0" w:color="auto"/>
            </w:tcBorders>
            <w:shd w:val="pct5" w:color="FFFFFF" w:themeColor="background1" w:fill="FFC000"/>
            <w:vAlign w:val="center"/>
          </w:tcPr>
          <w:p w:rsidR="000234F7" w:rsidRPr="00057753" w:rsidRDefault="000234F7" w:rsidP="003B372F">
            <w:pPr>
              <w:jc w:val="center"/>
              <w:rPr>
                <w:rFonts w:ascii="Arial Narrow" w:hAnsi="Arial Narrow"/>
                <w:b/>
                <w:lang w:val="id-ID"/>
              </w:rPr>
            </w:pPr>
            <w:r>
              <w:rPr>
                <w:rFonts w:ascii="Arial Narrow" w:hAnsi="Arial Narrow"/>
                <w:b/>
                <w:sz w:val="22"/>
                <w:szCs w:val="22"/>
                <w:lang w:val="id-ID"/>
              </w:rPr>
              <w:t>Indikator</w:t>
            </w:r>
          </w:p>
        </w:tc>
        <w:tc>
          <w:tcPr>
            <w:tcW w:w="834" w:type="pct"/>
            <w:tcBorders>
              <w:top w:val="single" w:sz="4" w:space="0" w:color="auto"/>
              <w:left w:val="single" w:sz="4" w:space="0" w:color="auto"/>
              <w:bottom w:val="single" w:sz="4" w:space="0" w:color="auto"/>
              <w:right w:val="single" w:sz="4" w:space="0" w:color="auto"/>
            </w:tcBorders>
            <w:shd w:val="pct5" w:color="FFFFFF" w:themeColor="background1" w:fill="FFC000"/>
            <w:vAlign w:val="center"/>
          </w:tcPr>
          <w:p w:rsidR="000234F7" w:rsidRPr="00057753" w:rsidRDefault="000234F7" w:rsidP="002374EB">
            <w:pPr>
              <w:jc w:val="center"/>
              <w:rPr>
                <w:rFonts w:ascii="Arial Narrow" w:hAnsi="Arial Narrow"/>
                <w:b/>
                <w:lang w:val="id-ID"/>
              </w:rPr>
            </w:pPr>
            <w:r w:rsidRPr="00057753">
              <w:rPr>
                <w:rFonts w:ascii="Arial Narrow" w:hAnsi="Arial Narrow"/>
                <w:b/>
                <w:sz w:val="22"/>
                <w:szCs w:val="22"/>
                <w:lang w:val="id-ID"/>
              </w:rPr>
              <w:t>Materi Pokok</w:t>
            </w:r>
          </w:p>
        </w:tc>
        <w:tc>
          <w:tcPr>
            <w:tcW w:w="589" w:type="pct"/>
            <w:tcBorders>
              <w:top w:val="single" w:sz="4" w:space="0" w:color="auto"/>
              <w:left w:val="single" w:sz="4" w:space="0" w:color="auto"/>
              <w:bottom w:val="single" w:sz="4" w:space="0" w:color="auto"/>
              <w:right w:val="single" w:sz="4" w:space="0" w:color="auto"/>
            </w:tcBorders>
            <w:shd w:val="pct5" w:color="FFFFFF" w:themeColor="background1" w:fill="FFC000"/>
            <w:vAlign w:val="center"/>
          </w:tcPr>
          <w:p w:rsidR="000234F7" w:rsidRPr="00057753" w:rsidRDefault="000234F7" w:rsidP="002374EB">
            <w:pPr>
              <w:jc w:val="center"/>
              <w:rPr>
                <w:rFonts w:ascii="Arial Narrow" w:hAnsi="Arial Narrow"/>
                <w:b/>
                <w:lang w:val="id-ID"/>
              </w:rPr>
            </w:pPr>
            <w:r w:rsidRPr="00057753">
              <w:rPr>
                <w:rFonts w:ascii="Arial Narrow" w:hAnsi="Arial Narrow"/>
                <w:b/>
                <w:sz w:val="22"/>
                <w:szCs w:val="22"/>
                <w:lang w:val="id-ID"/>
              </w:rPr>
              <w:t>Pembelajaran*</w:t>
            </w:r>
          </w:p>
        </w:tc>
        <w:tc>
          <w:tcPr>
            <w:tcW w:w="688" w:type="pct"/>
            <w:tcBorders>
              <w:top w:val="single" w:sz="4" w:space="0" w:color="auto"/>
              <w:left w:val="single" w:sz="4" w:space="0" w:color="auto"/>
              <w:bottom w:val="single" w:sz="4" w:space="0" w:color="auto"/>
              <w:right w:val="single" w:sz="4" w:space="0" w:color="auto"/>
            </w:tcBorders>
            <w:shd w:val="pct5" w:color="FFFFFF" w:themeColor="background1" w:fill="FFC000"/>
            <w:vAlign w:val="center"/>
          </w:tcPr>
          <w:p w:rsidR="000234F7" w:rsidRPr="00057753" w:rsidRDefault="000234F7" w:rsidP="002374EB">
            <w:pPr>
              <w:jc w:val="center"/>
              <w:rPr>
                <w:rFonts w:ascii="Arial Narrow" w:hAnsi="Arial Narrow"/>
                <w:b/>
                <w:lang w:val="id-ID"/>
              </w:rPr>
            </w:pPr>
            <w:r w:rsidRPr="00057753">
              <w:rPr>
                <w:rFonts w:ascii="Arial Narrow" w:hAnsi="Arial Narrow"/>
                <w:b/>
                <w:sz w:val="22"/>
                <w:szCs w:val="22"/>
                <w:lang w:val="id-ID"/>
              </w:rPr>
              <w:t>Penilaian</w:t>
            </w:r>
          </w:p>
        </w:tc>
        <w:tc>
          <w:tcPr>
            <w:tcW w:w="540" w:type="pct"/>
            <w:tcBorders>
              <w:top w:val="single" w:sz="4" w:space="0" w:color="auto"/>
              <w:left w:val="single" w:sz="4" w:space="0" w:color="auto"/>
              <w:bottom w:val="single" w:sz="4" w:space="0" w:color="auto"/>
              <w:right w:val="single" w:sz="4" w:space="0" w:color="auto"/>
            </w:tcBorders>
            <w:shd w:val="pct5" w:color="FFFFFF" w:themeColor="background1" w:fill="FFC000"/>
            <w:vAlign w:val="center"/>
          </w:tcPr>
          <w:p w:rsidR="000234F7" w:rsidRPr="00057753" w:rsidRDefault="000234F7" w:rsidP="002374EB">
            <w:pPr>
              <w:jc w:val="center"/>
              <w:rPr>
                <w:rFonts w:ascii="Arial Narrow" w:hAnsi="Arial Narrow"/>
                <w:b/>
                <w:lang w:val="id-ID"/>
              </w:rPr>
            </w:pPr>
            <w:r w:rsidRPr="00057753">
              <w:rPr>
                <w:rFonts w:ascii="Arial Narrow" w:hAnsi="Arial Narrow"/>
                <w:b/>
                <w:sz w:val="22"/>
                <w:szCs w:val="22"/>
                <w:lang w:val="id-ID"/>
              </w:rPr>
              <w:t>Alokasi Waktu</w:t>
            </w:r>
          </w:p>
        </w:tc>
        <w:tc>
          <w:tcPr>
            <w:tcW w:w="528" w:type="pct"/>
            <w:tcBorders>
              <w:top w:val="single" w:sz="4" w:space="0" w:color="auto"/>
              <w:left w:val="single" w:sz="4" w:space="0" w:color="auto"/>
              <w:bottom w:val="single" w:sz="4" w:space="0" w:color="auto"/>
              <w:right w:val="single" w:sz="4" w:space="0" w:color="auto"/>
            </w:tcBorders>
            <w:shd w:val="pct5" w:color="FFFFFF" w:themeColor="background1" w:fill="FFC000"/>
            <w:vAlign w:val="center"/>
          </w:tcPr>
          <w:p w:rsidR="000234F7" w:rsidRPr="00057753" w:rsidRDefault="000234F7" w:rsidP="002374EB">
            <w:pPr>
              <w:jc w:val="center"/>
              <w:rPr>
                <w:rFonts w:ascii="Arial Narrow" w:hAnsi="Arial Narrow"/>
                <w:b/>
                <w:lang w:val="id-ID"/>
              </w:rPr>
            </w:pPr>
            <w:r w:rsidRPr="00057753">
              <w:rPr>
                <w:rFonts w:ascii="Arial Narrow" w:hAnsi="Arial Narrow"/>
                <w:b/>
                <w:sz w:val="22"/>
                <w:szCs w:val="22"/>
                <w:lang w:val="id-ID"/>
              </w:rPr>
              <w:t>Sumber Belajar</w:t>
            </w:r>
          </w:p>
        </w:tc>
      </w:tr>
      <w:tr w:rsidR="002A2344" w:rsidRPr="00057753" w:rsidTr="00034EEE">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t>3.1.</w:t>
            </w:r>
            <w:r w:rsidRPr="003B372F">
              <w:rPr>
                <w:rFonts w:ascii="Arial Narrow" w:hAnsi="Arial Narrow"/>
                <w:sz w:val="22"/>
                <w:szCs w:val="22"/>
              </w:rPr>
              <w:tab/>
              <w:t>Menerap</w:t>
            </w:r>
            <w:r w:rsidRPr="003B372F">
              <w:rPr>
                <w:rFonts w:ascii="Arial Narrow" w:hAnsi="Arial Narrow"/>
                <w:sz w:val="22"/>
                <w:szCs w:val="22"/>
                <w:lang w:val="id-ID"/>
              </w:rPr>
              <w:t xml:space="preserve"> </w:t>
            </w:r>
            <w:r w:rsidRPr="003B372F">
              <w:rPr>
                <w:rFonts w:ascii="Arial Narrow" w:hAnsi="Arial Narrow"/>
                <w:sz w:val="22"/>
                <w:szCs w:val="22"/>
              </w:rPr>
              <w:t>kan rangkaian frekuensi radio</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3.1.1.</w:t>
            </w:r>
            <w:r w:rsidRPr="003B372F">
              <w:rPr>
                <w:rFonts w:ascii="Arial Narrow" w:hAnsi="Arial Narrow"/>
                <w:sz w:val="22"/>
                <w:szCs w:val="22"/>
              </w:rPr>
              <w:tab/>
              <w:t>Menginterprestasikan karakteristik gelombang frekuensi radio dan propagasi sinyal radio (</w:t>
            </w:r>
            <w:r w:rsidRPr="002666E4">
              <w:rPr>
                <w:rFonts w:ascii="Arial Narrow" w:hAnsi="Arial Narrow"/>
                <w:i/>
                <w:sz w:val="22"/>
                <w:szCs w:val="22"/>
              </w:rPr>
              <w:t>propagation of radio signals</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3.1.2.</w:t>
            </w:r>
            <w:r w:rsidRPr="003B372F">
              <w:rPr>
                <w:rFonts w:ascii="Arial Narrow" w:hAnsi="Arial Narrow"/>
                <w:sz w:val="22"/>
                <w:szCs w:val="22"/>
              </w:rPr>
              <w:tab/>
              <w:t>Menginterprestasikan saluran transmisi (</w:t>
            </w:r>
            <w:r w:rsidRPr="002666E4">
              <w:rPr>
                <w:rFonts w:ascii="Arial Narrow" w:hAnsi="Arial Narrow"/>
                <w:i/>
                <w:sz w:val="22"/>
                <w:szCs w:val="22"/>
              </w:rPr>
              <w:t>transmission lines</w:t>
            </w:r>
            <w:r w:rsidRPr="003B372F">
              <w:rPr>
                <w:rFonts w:ascii="Arial Narrow" w:hAnsi="Arial Narrow"/>
                <w:sz w:val="22"/>
                <w:szCs w:val="22"/>
              </w:rPr>
              <w:t>) gelombang elektromanetik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3.1.3.</w:t>
            </w:r>
            <w:r w:rsidRPr="003B372F">
              <w:rPr>
                <w:rFonts w:ascii="Arial Narrow" w:hAnsi="Arial Narrow"/>
                <w:sz w:val="22"/>
                <w:szCs w:val="22"/>
              </w:rPr>
              <w:tab/>
              <w:t>Menginterprestasikan macam-macam modulasi sinyal analog  pada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3.1.4.</w:t>
            </w:r>
            <w:r w:rsidRPr="003B372F">
              <w:rPr>
                <w:rFonts w:ascii="Arial Narrow" w:hAnsi="Arial Narrow"/>
                <w:sz w:val="22"/>
                <w:szCs w:val="22"/>
              </w:rPr>
              <w:tab/>
              <w:t>Menginterprestasikan macam-macam modulasi sinyal digital  pada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3.1.5.</w:t>
            </w:r>
            <w:r w:rsidRPr="003B372F">
              <w:rPr>
                <w:rFonts w:ascii="Arial Narrow" w:hAnsi="Arial Narrow"/>
                <w:sz w:val="22"/>
                <w:szCs w:val="22"/>
              </w:rPr>
              <w:tab/>
              <w:t xml:space="preserve">Menerapkan macam-macam </w:t>
            </w:r>
            <w:r w:rsidRPr="003B372F">
              <w:rPr>
                <w:rFonts w:ascii="Arial Narrow" w:hAnsi="Arial Narrow"/>
                <w:sz w:val="22"/>
                <w:szCs w:val="22"/>
              </w:rPr>
              <w:lastRenderedPageBreak/>
              <w:t>rangkaian osilator (</w:t>
            </w:r>
            <w:r w:rsidRPr="002666E4">
              <w:rPr>
                <w:rFonts w:ascii="Arial Narrow" w:hAnsi="Arial Narrow"/>
                <w:i/>
                <w:sz w:val="22"/>
                <w:szCs w:val="22"/>
              </w:rPr>
              <w:t>oscillators</w:t>
            </w:r>
            <w:r w:rsidRPr="003B372F">
              <w:rPr>
                <w:rFonts w:ascii="Arial Narrow" w:hAnsi="Arial Narrow"/>
                <w:sz w:val="22"/>
                <w:szCs w:val="22"/>
              </w:rPr>
              <w:t>) dan sintesizer (</w:t>
            </w:r>
            <w:r w:rsidRPr="002666E4">
              <w:rPr>
                <w:rFonts w:ascii="Arial Narrow" w:hAnsi="Arial Narrow"/>
                <w:i/>
                <w:sz w:val="22"/>
                <w:szCs w:val="22"/>
              </w:rPr>
              <w:t>synthesizers</w:t>
            </w:r>
            <w:r w:rsidRPr="003B372F">
              <w:rPr>
                <w:rFonts w:ascii="Arial Narrow" w:hAnsi="Arial Narrow"/>
                <w:sz w:val="22"/>
                <w:szCs w:val="22"/>
              </w:rPr>
              <w:t>) sistem radio penerima</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3.1.6.</w:t>
            </w:r>
            <w:r w:rsidRPr="003B372F">
              <w:rPr>
                <w:rFonts w:ascii="Arial Narrow" w:hAnsi="Arial Narrow"/>
                <w:sz w:val="22"/>
                <w:szCs w:val="22"/>
              </w:rPr>
              <w:tab/>
              <w:t>Menerapkan macam-macam rangkaian pencampur (</w:t>
            </w:r>
            <w:r w:rsidRPr="002666E4">
              <w:rPr>
                <w:rFonts w:ascii="Arial Narrow" w:hAnsi="Arial Narrow"/>
                <w:i/>
                <w:sz w:val="22"/>
                <w:szCs w:val="22"/>
              </w:rPr>
              <w:t>mixers</w:t>
            </w:r>
            <w:r w:rsidRPr="003B372F">
              <w:rPr>
                <w:rFonts w:ascii="Arial Narrow" w:hAnsi="Arial Narrow"/>
                <w:sz w:val="22"/>
                <w:szCs w:val="22"/>
              </w:rPr>
              <w:t>), modulator (</w:t>
            </w:r>
            <w:r w:rsidRPr="002666E4">
              <w:rPr>
                <w:rFonts w:ascii="Arial Narrow" w:hAnsi="Arial Narrow"/>
                <w:i/>
                <w:sz w:val="22"/>
                <w:szCs w:val="22"/>
              </w:rPr>
              <w:t>modulators</w:t>
            </w:r>
            <w:r w:rsidRPr="003B372F">
              <w:rPr>
                <w:rFonts w:ascii="Arial Narrow" w:hAnsi="Arial Narrow"/>
                <w:sz w:val="22"/>
                <w:szCs w:val="22"/>
              </w:rPr>
              <w:t>), demodulator (</w:t>
            </w:r>
            <w:r w:rsidRPr="002666E4">
              <w:rPr>
                <w:rFonts w:ascii="Arial Narrow" w:hAnsi="Arial Narrow"/>
                <w:i/>
                <w:sz w:val="22"/>
                <w:szCs w:val="22"/>
              </w:rPr>
              <w:t>demodulators</w:t>
            </w:r>
            <w:r w:rsidRPr="003B372F">
              <w:rPr>
                <w:rFonts w:ascii="Arial Narrow" w:hAnsi="Arial Narrow"/>
                <w:sz w:val="22"/>
                <w:szCs w:val="22"/>
              </w:rPr>
              <w:t>) sistem radio penerima</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3.1.7.</w:t>
            </w:r>
            <w:r w:rsidRPr="003B372F">
              <w:rPr>
                <w:rFonts w:ascii="Arial Narrow" w:hAnsi="Arial Narrow"/>
                <w:sz w:val="22"/>
                <w:szCs w:val="22"/>
              </w:rPr>
              <w:tab/>
              <w:t xml:space="preserve">Menerapkan macam-macam rangkaian penyaring frekuensi radio (RF </w:t>
            </w:r>
            <w:r w:rsidRPr="002666E4">
              <w:rPr>
                <w:rFonts w:ascii="Arial Narrow" w:hAnsi="Arial Narrow"/>
                <w:i/>
                <w:sz w:val="22"/>
                <w:szCs w:val="22"/>
              </w:rPr>
              <w:t>filters</w:t>
            </w:r>
            <w:r w:rsidRPr="003B372F">
              <w:rPr>
                <w:rFonts w:ascii="Arial Narrow" w:hAnsi="Arial Narrow"/>
                <w:sz w:val="22"/>
                <w:szCs w:val="22"/>
              </w:rPr>
              <w:t xml:space="preserve">) dan frekuensi audio (AF </w:t>
            </w:r>
            <w:r w:rsidRPr="002666E4">
              <w:rPr>
                <w:rFonts w:ascii="Arial Narrow" w:hAnsi="Arial Narrow"/>
                <w:i/>
                <w:sz w:val="22"/>
                <w:szCs w:val="22"/>
              </w:rPr>
              <w:t>filters</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3.1.8.</w:t>
            </w:r>
            <w:r w:rsidRPr="003B372F">
              <w:rPr>
                <w:rFonts w:ascii="Arial Narrow" w:hAnsi="Arial Narrow"/>
                <w:sz w:val="22"/>
                <w:szCs w:val="22"/>
              </w:rPr>
              <w:tab/>
              <w:t xml:space="preserve">Memahamifungsi rangkaian interferensi frekuensi radio (RF </w:t>
            </w:r>
            <w:r w:rsidRPr="002666E4">
              <w:rPr>
                <w:rFonts w:ascii="Arial Narrow" w:hAnsi="Arial Narrow"/>
                <w:i/>
                <w:sz w:val="22"/>
                <w:szCs w:val="22"/>
              </w:rPr>
              <w:t>Interference</w:t>
            </w:r>
            <w:r w:rsidRPr="003B372F">
              <w:rPr>
                <w:rFonts w:ascii="Arial Narrow" w:hAnsi="Arial Narrow"/>
                <w:sz w:val="22"/>
                <w:szCs w:val="22"/>
              </w:rPr>
              <w:t xml:space="preserve">) </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3.1.9.</w:t>
            </w:r>
            <w:r w:rsidRPr="003B372F">
              <w:rPr>
                <w:rFonts w:ascii="Arial Narrow" w:hAnsi="Arial Narrow"/>
                <w:sz w:val="22"/>
                <w:szCs w:val="22"/>
              </w:rPr>
              <w:tab/>
              <w:t>Memahami macam-macam sistem penerima (</w:t>
            </w:r>
            <w:r w:rsidRPr="002666E4">
              <w:rPr>
                <w:rFonts w:ascii="Arial Narrow" w:hAnsi="Arial Narrow"/>
                <w:i/>
                <w:sz w:val="22"/>
                <w:szCs w:val="22"/>
              </w:rPr>
              <w:t>receivers</w:t>
            </w:r>
            <w:r w:rsidRPr="003B372F">
              <w:rPr>
                <w:rFonts w:ascii="Arial Narrow" w:hAnsi="Arial Narrow"/>
                <w:sz w:val="22"/>
                <w:szCs w:val="22"/>
              </w:rPr>
              <w:t>), pemancar (</w:t>
            </w:r>
            <w:r w:rsidRPr="002666E4">
              <w:rPr>
                <w:rFonts w:ascii="Arial Narrow" w:hAnsi="Arial Narrow"/>
                <w:i/>
                <w:sz w:val="22"/>
                <w:szCs w:val="22"/>
              </w:rPr>
              <w:t>transmitters</w:t>
            </w:r>
            <w:r w:rsidRPr="003B372F">
              <w:rPr>
                <w:rFonts w:ascii="Arial Narrow" w:hAnsi="Arial Narrow"/>
                <w:sz w:val="22"/>
                <w:szCs w:val="22"/>
              </w:rPr>
              <w:t>)  dan pancarima (</w:t>
            </w:r>
            <w:r w:rsidRPr="002666E4">
              <w:rPr>
                <w:rFonts w:ascii="Arial Narrow" w:hAnsi="Arial Narrow"/>
                <w:i/>
                <w:sz w:val="22"/>
                <w:szCs w:val="22"/>
              </w:rPr>
              <w:t>transceivers</w:t>
            </w:r>
            <w:r w:rsidRPr="003B372F">
              <w:rPr>
                <w:rFonts w:ascii="Arial Narrow" w:hAnsi="Arial Narrow"/>
                <w:sz w:val="22"/>
                <w:szCs w:val="22"/>
              </w:rPr>
              <w:t>)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3.1.10.</w:t>
            </w:r>
            <w:r w:rsidRPr="003B372F">
              <w:rPr>
                <w:rFonts w:ascii="Arial Narrow" w:hAnsi="Arial Narrow"/>
                <w:sz w:val="22"/>
                <w:szCs w:val="22"/>
              </w:rPr>
              <w:tab/>
              <w:t>Memahami teknologi pemrosesan sinyal digital dan penggunaan perangkat lunak untuk keperluan perencanaan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3.1.11.</w:t>
            </w:r>
            <w:r w:rsidRPr="003B372F">
              <w:rPr>
                <w:rFonts w:ascii="Arial Narrow" w:hAnsi="Arial Narrow"/>
                <w:sz w:val="22"/>
                <w:szCs w:val="22"/>
              </w:rPr>
              <w:tab/>
              <w:t xml:space="preserve">Menerapkan macam-macam rangkaian penguat daya frekuensi radio (RF </w:t>
            </w:r>
            <w:r w:rsidRPr="002666E4">
              <w:rPr>
                <w:rFonts w:ascii="Arial Narrow" w:hAnsi="Arial Narrow"/>
                <w:i/>
                <w:sz w:val="22"/>
                <w:szCs w:val="22"/>
              </w:rPr>
              <w:t>Power Amplifiers</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3.1.12.</w:t>
            </w:r>
            <w:r w:rsidRPr="003B372F">
              <w:rPr>
                <w:rFonts w:ascii="Arial Narrow" w:hAnsi="Arial Narrow"/>
                <w:sz w:val="22"/>
                <w:szCs w:val="22"/>
              </w:rPr>
              <w:tab/>
              <w:t>Memahami fungsi, kegunaan rangkaian repeater</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3.1.1.</w:t>
            </w:r>
            <w:r w:rsidRPr="003B372F">
              <w:rPr>
                <w:rFonts w:ascii="Arial Narrow" w:hAnsi="Arial Narrow"/>
                <w:sz w:val="22"/>
                <w:szCs w:val="22"/>
              </w:rPr>
              <w:tab/>
              <w:t>Menginterprestasikan karakteristik gelombang frekuensi radio dan propagasi sinyal radio (</w:t>
            </w:r>
            <w:r w:rsidRPr="002666E4">
              <w:rPr>
                <w:rFonts w:ascii="Arial Narrow" w:hAnsi="Arial Narrow"/>
                <w:i/>
                <w:sz w:val="22"/>
                <w:szCs w:val="22"/>
              </w:rPr>
              <w:t>propagation of radio signals</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3.1.2.</w:t>
            </w:r>
            <w:r w:rsidRPr="003B372F">
              <w:rPr>
                <w:rFonts w:ascii="Arial Narrow" w:hAnsi="Arial Narrow"/>
                <w:sz w:val="22"/>
                <w:szCs w:val="22"/>
              </w:rPr>
              <w:tab/>
              <w:t>Menginterprestasikan saluran transmisi (</w:t>
            </w:r>
            <w:r w:rsidRPr="002666E4">
              <w:rPr>
                <w:rFonts w:ascii="Arial Narrow" w:hAnsi="Arial Narrow"/>
                <w:i/>
                <w:sz w:val="22"/>
                <w:szCs w:val="22"/>
              </w:rPr>
              <w:t>transmission lines</w:t>
            </w:r>
            <w:r w:rsidRPr="003B372F">
              <w:rPr>
                <w:rFonts w:ascii="Arial Narrow" w:hAnsi="Arial Narrow"/>
                <w:sz w:val="22"/>
                <w:szCs w:val="22"/>
              </w:rPr>
              <w:t xml:space="preserve">) gelombang </w:t>
            </w:r>
            <w:r w:rsidRPr="003B372F">
              <w:rPr>
                <w:rFonts w:ascii="Arial Narrow" w:hAnsi="Arial Narrow"/>
                <w:sz w:val="22"/>
                <w:szCs w:val="22"/>
              </w:rPr>
              <w:lastRenderedPageBreak/>
              <w:t>elektromanetik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3.1.3.</w:t>
            </w:r>
            <w:r w:rsidRPr="003B372F">
              <w:rPr>
                <w:rFonts w:ascii="Arial Narrow" w:hAnsi="Arial Narrow"/>
                <w:sz w:val="22"/>
                <w:szCs w:val="22"/>
              </w:rPr>
              <w:tab/>
              <w:t>Menginterprestasikan macam-macam modulasi sinyal analog  pada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3.1.4.</w:t>
            </w:r>
            <w:r w:rsidRPr="003B372F">
              <w:rPr>
                <w:rFonts w:ascii="Arial Narrow" w:hAnsi="Arial Narrow"/>
                <w:sz w:val="22"/>
                <w:szCs w:val="22"/>
              </w:rPr>
              <w:tab/>
              <w:t>Menginterprestasikan macam-macam modulasi sinyal digital  pada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3.1.5.</w:t>
            </w:r>
            <w:r w:rsidRPr="003B372F">
              <w:rPr>
                <w:rFonts w:ascii="Arial Narrow" w:hAnsi="Arial Narrow"/>
                <w:sz w:val="22"/>
                <w:szCs w:val="22"/>
              </w:rPr>
              <w:tab/>
              <w:t>Menerapkan macam-macam rangkaian osilator (</w:t>
            </w:r>
            <w:r w:rsidRPr="002666E4">
              <w:rPr>
                <w:rFonts w:ascii="Arial Narrow" w:hAnsi="Arial Narrow"/>
                <w:i/>
                <w:sz w:val="22"/>
                <w:szCs w:val="22"/>
              </w:rPr>
              <w:t>oscillators</w:t>
            </w:r>
            <w:r w:rsidRPr="003B372F">
              <w:rPr>
                <w:rFonts w:ascii="Arial Narrow" w:hAnsi="Arial Narrow"/>
                <w:sz w:val="22"/>
                <w:szCs w:val="22"/>
              </w:rPr>
              <w:t>) dan sintesizer (</w:t>
            </w:r>
            <w:r w:rsidRPr="002666E4">
              <w:rPr>
                <w:rFonts w:ascii="Arial Narrow" w:hAnsi="Arial Narrow"/>
                <w:i/>
                <w:sz w:val="22"/>
                <w:szCs w:val="22"/>
              </w:rPr>
              <w:t>synthesizers</w:t>
            </w:r>
            <w:r w:rsidRPr="003B372F">
              <w:rPr>
                <w:rFonts w:ascii="Arial Narrow" w:hAnsi="Arial Narrow"/>
                <w:sz w:val="22"/>
                <w:szCs w:val="22"/>
              </w:rPr>
              <w:t>) sistem radio penerima</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3.1.6.</w:t>
            </w:r>
            <w:r w:rsidRPr="003B372F">
              <w:rPr>
                <w:rFonts w:ascii="Arial Narrow" w:hAnsi="Arial Narrow"/>
                <w:sz w:val="22"/>
                <w:szCs w:val="22"/>
              </w:rPr>
              <w:tab/>
              <w:t>Menerapkan macam-macam rangkaian pencampur (</w:t>
            </w:r>
            <w:r w:rsidRPr="002666E4">
              <w:rPr>
                <w:rFonts w:ascii="Arial Narrow" w:hAnsi="Arial Narrow"/>
                <w:i/>
                <w:sz w:val="22"/>
                <w:szCs w:val="22"/>
              </w:rPr>
              <w:t>mixers</w:t>
            </w:r>
            <w:r w:rsidRPr="003B372F">
              <w:rPr>
                <w:rFonts w:ascii="Arial Narrow" w:hAnsi="Arial Narrow"/>
                <w:sz w:val="22"/>
                <w:szCs w:val="22"/>
              </w:rPr>
              <w:t>), modulator (</w:t>
            </w:r>
            <w:r w:rsidRPr="002666E4">
              <w:rPr>
                <w:rFonts w:ascii="Arial Narrow" w:hAnsi="Arial Narrow"/>
                <w:i/>
                <w:sz w:val="22"/>
                <w:szCs w:val="22"/>
              </w:rPr>
              <w:t>modulators</w:t>
            </w:r>
            <w:r w:rsidRPr="003B372F">
              <w:rPr>
                <w:rFonts w:ascii="Arial Narrow" w:hAnsi="Arial Narrow"/>
                <w:sz w:val="22"/>
                <w:szCs w:val="22"/>
              </w:rPr>
              <w:t>), demodulator (</w:t>
            </w:r>
            <w:r w:rsidRPr="002666E4">
              <w:rPr>
                <w:rFonts w:ascii="Arial Narrow" w:hAnsi="Arial Narrow"/>
                <w:i/>
                <w:sz w:val="22"/>
                <w:szCs w:val="22"/>
              </w:rPr>
              <w:t>demodulators</w:t>
            </w:r>
            <w:r w:rsidRPr="003B372F">
              <w:rPr>
                <w:rFonts w:ascii="Arial Narrow" w:hAnsi="Arial Narrow"/>
                <w:sz w:val="22"/>
                <w:szCs w:val="22"/>
              </w:rPr>
              <w:t>) sistem radio penerima</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3.1.7.</w:t>
            </w:r>
            <w:r w:rsidRPr="003B372F">
              <w:rPr>
                <w:rFonts w:ascii="Arial Narrow" w:hAnsi="Arial Narrow"/>
                <w:sz w:val="22"/>
                <w:szCs w:val="22"/>
              </w:rPr>
              <w:tab/>
              <w:t xml:space="preserve">Menerapkan macam-macam rangkaian penyaring frekuensi radio (RF </w:t>
            </w:r>
            <w:r w:rsidRPr="002666E4">
              <w:rPr>
                <w:rFonts w:ascii="Arial Narrow" w:hAnsi="Arial Narrow"/>
                <w:i/>
                <w:sz w:val="22"/>
                <w:szCs w:val="22"/>
              </w:rPr>
              <w:t>filters</w:t>
            </w:r>
            <w:r w:rsidRPr="003B372F">
              <w:rPr>
                <w:rFonts w:ascii="Arial Narrow" w:hAnsi="Arial Narrow"/>
                <w:sz w:val="22"/>
                <w:szCs w:val="22"/>
              </w:rPr>
              <w:t xml:space="preserve">) dan frekuensi audio (AF </w:t>
            </w:r>
            <w:r w:rsidRPr="002666E4">
              <w:rPr>
                <w:rFonts w:ascii="Arial Narrow" w:hAnsi="Arial Narrow"/>
                <w:i/>
                <w:sz w:val="22"/>
                <w:szCs w:val="22"/>
              </w:rPr>
              <w:t>filters</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3.1.8.</w:t>
            </w:r>
            <w:r w:rsidRPr="003B372F">
              <w:rPr>
                <w:rFonts w:ascii="Arial Narrow" w:hAnsi="Arial Narrow"/>
                <w:sz w:val="22"/>
                <w:szCs w:val="22"/>
              </w:rPr>
              <w:tab/>
              <w:t xml:space="preserve">Memahamifungsi rangkaian interferensi frekuensi radio (RF </w:t>
            </w:r>
            <w:r w:rsidRPr="002666E4">
              <w:rPr>
                <w:rFonts w:ascii="Arial Narrow" w:hAnsi="Arial Narrow"/>
                <w:i/>
                <w:sz w:val="22"/>
                <w:szCs w:val="22"/>
              </w:rPr>
              <w:t>Interference</w:t>
            </w:r>
            <w:r w:rsidRPr="003B372F">
              <w:rPr>
                <w:rFonts w:ascii="Arial Narrow" w:hAnsi="Arial Narrow"/>
                <w:sz w:val="22"/>
                <w:szCs w:val="22"/>
              </w:rPr>
              <w:t xml:space="preserve">) </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3.1.9.</w:t>
            </w:r>
            <w:r w:rsidRPr="003B372F">
              <w:rPr>
                <w:rFonts w:ascii="Arial Narrow" w:hAnsi="Arial Narrow"/>
                <w:sz w:val="22"/>
                <w:szCs w:val="22"/>
              </w:rPr>
              <w:tab/>
              <w:t>Memahami macam-macam sistem penerima (</w:t>
            </w:r>
            <w:r w:rsidRPr="002666E4">
              <w:rPr>
                <w:rFonts w:ascii="Arial Narrow" w:hAnsi="Arial Narrow"/>
                <w:i/>
                <w:sz w:val="22"/>
                <w:szCs w:val="22"/>
              </w:rPr>
              <w:t>receivers</w:t>
            </w:r>
            <w:r w:rsidRPr="003B372F">
              <w:rPr>
                <w:rFonts w:ascii="Arial Narrow" w:hAnsi="Arial Narrow"/>
                <w:sz w:val="22"/>
                <w:szCs w:val="22"/>
              </w:rPr>
              <w:t>), pemancar (</w:t>
            </w:r>
            <w:r w:rsidRPr="002666E4">
              <w:rPr>
                <w:rFonts w:ascii="Arial Narrow" w:hAnsi="Arial Narrow"/>
                <w:i/>
                <w:sz w:val="22"/>
                <w:szCs w:val="22"/>
              </w:rPr>
              <w:t>transmitters</w:t>
            </w:r>
            <w:r w:rsidRPr="003B372F">
              <w:rPr>
                <w:rFonts w:ascii="Arial Narrow" w:hAnsi="Arial Narrow"/>
                <w:sz w:val="22"/>
                <w:szCs w:val="22"/>
              </w:rPr>
              <w:t>)  dan pancarima (</w:t>
            </w:r>
            <w:r w:rsidRPr="002666E4">
              <w:rPr>
                <w:rFonts w:ascii="Arial Narrow" w:hAnsi="Arial Narrow"/>
                <w:i/>
                <w:sz w:val="22"/>
                <w:szCs w:val="22"/>
              </w:rPr>
              <w:t>transceivers</w:t>
            </w:r>
            <w:r w:rsidRPr="003B372F">
              <w:rPr>
                <w:rFonts w:ascii="Arial Narrow" w:hAnsi="Arial Narrow"/>
                <w:sz w:val="22"/>
                <w:szCs w:val="22"/>
              </w:rPr>
              <w:t>)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3.1.10.</w:t>
            </w:r>
            <w:r w:rsidRPr="003B372F">
              <w:rPr>
                <w:rFonts w:ascii="Arial Narrow" w:hAnsi="Arial Narrow"/>
                <w:sz w:val="22"/>
                <w:szCs w:val="22"/>
              </w:rPr>
              <w:tab/>
              <w:t>Memahami teknologi pemrosesan sinyal digital dan penggunaan perangkat lunak untuk keperluan perencanaan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3.1.11.</w:t>
            </w:r>
            <w:r w:rsidRPr="003B372F">
              <w:rPr>
                <w:rFonts w:ascii="Arial Narrow" w:hAnsi="Arial Narrow"/>
                <w:sz w:val="22"/>
                <w:szCs w:val="22"/>
              </w:rPr>
              <w:tab/>
              <w:t xml:space="preserve">Menerapkan macam-macam rangkaian penguat </w:t>
            </w:r>
            <w:r w:rsidRPr="003B372F">
              <w:rPr>
                <w:rFonts w:ascii="Arial Narrow" w:hAnsi="Arial Narrow"/>
                <w:sz w:val="22"/>
                <w:szCs w:val="22"/>
              </w:rPr>
              <w:lastRenderedPageBreak/>
              <w:t xml:space="preserve">daya frekuensi radio (RF </w:t>
            </w:r>
            <w:r w:rsidRPr="002666E4">
              <w:rPr>
                <w:rFonts w:ascii="Arial Narrow" w:hAnsi="Arial Narrow"/>
                <w:i/>
                <w:sz w:val="22"/>
                <w:szCs w:val="22"/>
              </w:rPr>
              <w:t>Power Amplifiers</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3.1.12.</w:t>
            </w:r>
            <w:r w:rsidRPr="003B372F">
              <w:rPr>
                <w:rFonts w:ascii="Arial Narrow" w:hAnsi="Arial Narrow"/>
                <w:sz w:val="22"/>
                <w:szCs w:val="22"/>
              </w:rPr>
              <w:tab/>
              <w:t>Memahami fungsi, kegunaan rangkaian repeater</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2A2344" w:rsidRDefault="002A2344" w:rsidP="002A2344">
            <w:pPr>
              <w:jc w:val="left"/>
              <w:rPr>
                <w:rFonts w:ascii="Arial Narrow" w:hAnsi="Arial Narrow"/>
                <w:lang w:val="id-ID"/>
              </w:rPr>
            </w:pPr>
            <w:r w:rsidRPr="004C500D">
              <w:rPr>
                <w:rFonts w:ascii="Arial Narrow" w:hAnsi="Arial Narrow"/>
                <w:sz w:val="22"/>
                <w:szCs w:val="22"/>
                <w:lang w:val="id-ID"/>
              </w:rPr>
              <w:lastRenderedPageBreak/>
              <w:t>Inkuiri dengan pendekatan siklus belajar 5E</w:t>
            </w: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Default="002A2344" w:rsidP="002A2344">
            <w:pPr>
              <w:rPr>
                <w:rFonts w:ascii="Arial Narrow" w:hAnsi="Arial Narrow"/>
                <w:lang w:val="id-ID"/>
              </w:rPr>
            </w:pPr>
          </w:p>
          <w:p w:rsidR="002A2344" w:rsidRDefault="002A2344" w:rsidP="002A2344">
            <w:pPr>
              <w:rPr>
                <w:rFonts w:ascii="Arial Narrow" w:hAnsi="Arial Narrow"/>
                <w:lang w:val="id-ID"/>
              </w:rPr>
            </w:pPr>
          </w:p>
          <w:p w:rsidR="002A2344" w:rsidRPr="00034EEE" w:rsidRDefault="002A2344" w:rsidP="002A2344">
            <w:pPr>
              <w:rPr>
                <w:rFonts w:ascii="Arial Narrow" w:hAnsi="Arial Narrow"/>
                <w:lang w:val="id-ID"/>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2A2344" w:rsidRPr="006D7748" w:rsidRDefault="002A2344" w:rsidP="002A2344">
            <w:pPr>
              <w:pStyle w:val="ListParagraph"/>
              <w:numPr>
                <w:ilvl w:val="0"/>
                <w:numId w:val="10"/>
              </w:numPr>
              <w:ind w:left="417"/>
              <w:jc w:val="left"/>
              <w:rPr>
                <w:rFonts w:ascii="Arial Narrow" w:hAnsi="Arial Narrow"/>
                <w:lang w:val="id-ID"/>
              </w:rPr>
            </w:pPr>
            <w:r w:rsidRPr="006D7748">
              <w:rPr>
                <w:rFonts w:ascii="Arial Narrow" w:hAnsi="Arial Narrow"/>
                <w:lang w:val="id-ID"/>
              </w:rPr>
              <w:t>Aspek penilaian siswa meliputi:</w:t>
            </w:r>
          </w:p>
          <w:p w:rsidR="002A2344" w:rsidRPr="006D7748" w:rsidRDefault="002A2344" w:rsidP="002A2344">
            <w:pPr>
              <w:pStyle w:val="ListParagraph"/>
              <w:numPr>
                <w:ilvl w:val="0"/>
                <w:numId w:val="9"/>
              </w:numPr>
              <w:ind w:left="417"/>
              <w:jc w:val="left"/>
              <w:rPr>
                <w:rFonts w:ascii="Arial Narrow" w:hAnsi="Arial Narrow"/>
                <w:lang w:val="id-ID"/>
              </w:rPr>
            </w:pPr>
            <w:r w:rsidRPr="006D7748">
              <w:rPr>
                <w:rFonts w:ascii="Arial Narrow" w:hAnsi="Arial Narrow"/>
                <w:lang w:val="id-ID"/>
              </w:rPr>
              <w:t>Kognitif (pengetahuan)</w:t>
            </w:r>
          </w:p>
          <w:p w:rsidR="002A2344" w:rsidRPr="006D7748" w:rsidRDefault="002A2344" w:rsidP="002A2344">
            <w:pPr>
              <w:pStyle w:val="ListParagraph"/>
              <w:numPr>
                <w:ilvl w:val="0"/>
                <w:numId w:val="9"/>
              </w:numPr>
              <w:ind w:left="417"/>
              <w:jc w:val="left"/>
              <w:rPr>
                <w:rFonts w:ascii="Arial Narrow" w:hAnsi="Arial Narrow"/>
                <w:lang w:val="id-ID"/>
              </w:rPr>
            </w:pPr>
            <w:r w:rsidRPr="006D7748">
              <w:rPr>
                <w:rFonts w:ascii="Arial Narrow" w:hAnsi="Arial Narrow"/>
                <w:lang w:val="id-ID"/>
              </w:rPr>
              <w:t>Psikomorik (keterampilan)</w:t>
            </w:r>
          </w:p>
          <w:p w:rsidR="002A2344" w:rsidRDefault="002A2344" w:rsidP="002A2344">
            <w:pPr>
              <w:pStyle w:val="ListParagraph"/>
              <w:numPr>
                <w:ilvl w:val="0"/>
                <w:numId w:val="9"/>
              </w:numPr>
              <w:ind w:left="417"/>
              <w:jc w:val="left"/>
              <w:rPr>
                <w:rFonts w:ascii="Arial Narrow" w:hAnsi="Arial Narrow"/>
                <w:lang w:val="id-ID"/>
              </w:rPr>
            </w:pPr>
            <w:r w:rsidRPr="006D7748">
              <w:rPr>
                <w:rFonts w:ascii="Arial Narrow" w:hAnsi="Arial Narrow"/>
                <w:lang w:val="id-ID"/>
              </w:rPr>
              <w:t>Afektif (Sikap)</w:t>
            </w:r>
          </w:p>
          <w:p w:rsidR="002A2344" w:rsidRDefault="002A2344" w:rsidP="002A2344">
            <w:pPr>
              <w:pStyle w:val="ListParagraph"/>
              <w:numPr>
                <w:ilvl w:val="0"/>
                <w:numId w:val="10"/>
              </w:numPr>
              <w:spacing w:before="120"/>
              <w:ind w:left="414" w:hanging="357"/>
              <w:contextualSpacing w:val="0"/>
              <w:jc w:val="left"/>
              <w:rPr>
                <w:rFonts w:ascii="Arial Narrow" w:hAnsi="Arial Narrow"/>
                <w:lang w:val="id-ID"/>
              </w:rPr>
            </w:pPr>
            <w:r>
              <w:rPr>
                <w:rFonts w:ascii="Arial Narrow" w:hAnsi="Arial Narrow"/>
                <w:lang w:val="id-ID"/>
              </w:rPr>
              <w:t>Jenis Penilaian</w:t>
            </w:r>
          </w:p>
          <w:p w:rsidR="002A2344" w:rsidRDefault="002A2344" w:rsidP="002A2344">
            <w:pPr>
              <w:pStyle w:val="ListParagraph"/>
              <w:numPr>
                <w:ilvl w:val="0"/>
                <w:numId w:val="11"/>
              </w:numPr>
              <w:ind w:left="417"/>
              <w:jc w:val="left"/>
              <w:rPr>
                <w:rFonts w:ascii="Arial Narrow" w:hAnsi="Arial Narrow"/>
                <w:lang w:val="id-ID"/>
              </w:rPr>
            </w:pPr>
            <w:r>
              <w:rPr>
                <w:rFonts w:ascii="Arial Narrow" w:hAnsi="Arial Narrow"/>
                <w:lang w:val="id-ID"/>
              </w:rPr>
              <w:t>Tulis</w:t>
            </w:r>
          </w:p>
          <w:p w:rsidR="002A2344" w:rsidRDefault="002A2344" w:rsidP="002A2344">
            <w:pPr>
              <w:pStyle w:val="ListParagraph"/>
              <w:numPr>
                <w:ilvl w:val="0"/>
                <w:numId w:val="11"/>
              </w:numPr>
              <w:ind w:left="417"/>
              <w:jc w:val="left"/>
              <w:rPr>
                <w:rFonts w:ascii="Arial Narrow" w:hAnsi="Arial Narrow"/>
                <w:lang w:val="id-ID"/>
              </w:rPr>
            </w:pPr>
            <w:r>
              <w:rPr>
                <w:rFonts w:ascii="Arial Narrow" w:hAnsi="Arial Narrow"/>
                <w:lang w:val="id-ID"/>
              </w:rPr>
              <w:t>Lisan (Wawanc</w:t>
            </w:r>
            <w:r w:rsidRPr="006D7748">
              <w:rPr>
                <w:rFonts w:ascii="Arial Narrow" w:hAnsi="Arial Narrow"/>
                <w:lang w:val="id-ID"/>
              </w:rPr>
              <w:t>a</w:t>
            </w:r>
            <w:r>
              <w:rPr>
                <w:rFonts w:ascii="Arial Narrow" w:hAnsi="Arial Narrow"/>
                <w:lang w:val="id-ID"/>
              </w:rPr>
              <w:t>ra)</w:t>
            </w:r>
          </w:p>
          <w:p w:rsidR="002A2344" w:rsidRDefault="002A2344" w:rsidP="002A2344">
            <w:pPr>
              <w:ind w:firstLine="720"/>
              <w:jc w:val="left"/>
              <w:rPr>
                <w:rFonts w:ascii="Arial Narrow" w:hAnsi="Arial Narrow"/>
                <w:b/>
                <w:lang w:val="id-ID"/>
              </w:rPr>
            </w:pPr>
            <w:r w:rsidRPr="00175ACA">
              <w:rPr>
                <w:rFonts w:ascii="Arial Narrow" w:hAnsi="Arial Narrow"/>
                <w:lang w:val="id-ID"/>
              </w:rPr>
              <w:t>Praktek</w:t>
            </w: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Default="002A2344" w:rsidP="002A2344">
            <w:pPr>
              <w:rPr>
                <w:rFonts w:ascii="Arial Narrow" w:hAnsi="Arial Narrow"/>
                <w:lang w:val="id-ID"/>
              </w:rPr>
            </w:pPr>
          </w:p>
          <w:p w:rsidR="002A2344" w:rsidRPr="00034EEE" w:rsidRDefault="002A2344" w:rsidP="002A2344">
            <w:pPr>
              <w:rPr>
                <w:rFonts w:ascii="Arial Narrow" w:hAnsi="Arial Narrow"/>
                <w:lang w:val="id-ID"/>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2A2344" w:rsidRPr="002A2344" w:rsidRDefault="002A2344" w:rsidP="002A2344">
            <w:pPr>
              <w:jc w:val="center"/>
              <w:rPr>
                <w:rFonts w:ascii="Arial Narrow" w:hAnsi="Arial Narrow"/>
                <w:b/>
              </w:rPr>
            </w:pPr>
            <w:r>
              <w:rPr>
                <w:rFonts w:ascii="Arial Narrow" w:hAnsi="Arial Narrow"/>
                <w:b/>
              </w:rPr>
              <w:lastRenderedPageBreak/>
              <w:t>24x45 Menit</w:t>
            </w: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Default="002A2344" w:rsidP="002A2344">
            <w:pPr>
              <w:rPr>
                <w:rFonts w:ascii="Arial Narrow" w:hAnsi="Arial Narrow"/>
                <w:lang w:val="id-ID"/>
              </w:rPr>
            </w:pPr>
          </w:p>
          <w:p w:rsidR="002A2344" w:rsidRDefault="002A2344" w:rsidP="002A2344">
            <w:pPr>
              <w:rPr>
                <w:rFonts w:ascii="Arial Narrow" w:hAnsi="Arial Narrow"/>
                <w:lang w:val="id-ID"/>
              </w:rPr>
            </w:pPr>
          </w:p>
          <w:p w:rsidR="002A2344" w:rsidRPr="00034EEE" w:rsidRDefault="002A2344" w:rsidP="002A2344">
            <w:pPr>
              <w:jc w:val="center"/>
              <w:rPr>
                <w:rFonts w:ascii="Arial Narrow" w:hAnsi="Arial Narrow"/>
                <w:lang w:val="id-ID"/>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A2344" w:rsidRPr="002A2344" w:rsidRDefault="002A2344" w:rsidP="002A2344">
            <w:pPr>
              <w:jc w:val="left"/>
              <w:rPr>
                <w:rFonts w:ascii="Arial Narrow" w:hAnsi="Arial Narrow"/>
                <w:b/>
              </w:rPr>
            </w:pPr>
            <w:r>
              <w:rPr>
                <w:rFonts w:ascii="Arial Narrow" w:hAnsi="Arial Narrow"/>
                <w:b/>
              </w:rPr>
              <w:t>Buku BSE</w:t>
            </w:r>
            <w:bookmarkStart w:id="0" w:name="_GoBack"/>
            <w:bookmarkEnd w:id="0"/>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Pr="00034EEE" w:rsidRDefault="002A2344" w:rsidP="002A2344">
            <w:pPr>
              <w:rPr>
                <w:rFonts w:ascii="Arial Narrow" w:hAnsi="Arial Narrow"/>
                <w:lang w:val="id-ID"/>
              </w:rPr>
            </w:pPr>
          </w:p>
          <w:p w:rsidR="002A2344" w:rsidRDefault="002A2344" w:rsidP="002A2344">
            <w:pPr>
              <w:rPr>
                <w:rFonts w:ascii="Arial Narrow" w:hAnsi="Arial Narrow"/>
                <w:lang w:val="id-ID"/>
              </w:rPr>
            </w:pPr>
          </w:p>
          <w:p w:rsidR="002A2344" w:rsidRPr="00034EEE" w:rsidRDefault="002A2344" w:rsidP="002A2344">
            <w:pPr>
              <w:jc w:val="center"/>
              <w:rPr>
                <w:rFonts w:ascii="Arial Narrow" w:hAnsi="Arial Narrow"/>
                <w:lang w:val="id-ID"/>
              </w:rPr>
            </w:pPr>
          </w:p>
        </w:tc>
      </w:tr>
      <w:tr w:rsidR="002A2344" w:rsidRPr="00057753" w:rsidTr="00034EEE">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lastRenderedPageBreak/>
              <w:t>4.1.</w:t>
            </w:r>
            <w:r w:rsidRPr="003B372F">
              <w:rPr>
                <w:rFonts w:ascii="Arial Narrow" w:hAnsi="Arial Narrow"/>
                <w:sz w:val="22"/>
                <w:szCs w:val="22"/>
              </w:rPr>
              <w:tab/>
              <w:t>Menguji</w:t>
            </w:r>
            <w:r w:rsidRPr="003B372F">
              <w:rPr>
                <w:rFonts w:ascii="Arial Narrow" w:hAnsi="Arial Narrow"/>
                <w:sz w:val="22"/>
                <w:szCs w:val="22"/>
                <w:lang w:val="id-ID"/>
              </w:rPr>
              <w:t xml:space="preserve"> </w:t>
            </w:r>
            <w:r w:rsidRPr="003B372F">
              <w:rPr>
                <w:rFonts w:ascii="Arial Narrow" w:hAnsi="Arial Narrow"/>
                <w:sz w:val="22"/>
                <w:szCs w:val="22"/>
              </w:rPr>
              <w:t>sistem penerima dan pemancar radio analog</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4.1.1.</w:t>
            </w:r>
            <w:r w:rsidRPr="003B372F">
              <w:rPr>
                <w:rFonts w:ascii="Arial Narrow" w:hAnsi="Arial Narrow"/>
                <w:sz w:val="22"/>
                <w:szCs w:val="22"/>
              </w:rPr>
              <w:tab/>
              <w:t>Mengukur karakteristik gelombang frekuensi radio dan propagasi sinyal radio (</w:t>
            </w:r>
            <w:r w:rsidRPr="002666E4">
              <w:rPr>
                <w:rFonts w:ascii="Arial Narrow" w:hAnsi="Arial Narrow"/>
                <w:i/>
                <w:sz w:val="22"/>
                <w:szCs w:val="22"/>
              </w:rPr>
              <w:t>propagation of radio signals</w:t>
            </w:r>
            <w:r w:rsidRPr="003B372F">
              <w:rPr>
                <w:rFonts w:ascii="Arial Narrow" w:hAnsi="Arial Narrow"/>
                <w:sz w:val="22"/>
                <w:szCs w:val="22"/>
              </w:rPr>
              <w:t>) dan interprestasi data hasil pengukuran.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4.1.2.</w:t>
            </w:r>
            <w:r w:rsidRPr="003B372F">
              <w:rPr>
                <w:rFonts w:ascii="Arial Narrow" w:hAnsi="Arial Narrow"/>
                <w:sz w:val="22"/>
                <w:szCs w:val="22"/>
              </w:rPr>
              <w:tab/>
              <w:t>Menguji saluran transmisi (</w:t>
            </w:r>
            <w:r w:rsidRPr="002666E4">
              <w:rPr>
                <w:rFonts w:ascii="Arial Narrow" w:hAnsi="Arial Narrow"/>
                <w:i/>
                <w:sz w:val="22"/>
                <w:szCs w:val="22"/>
              </w:rPr>
              <w:t>transmission lines</w:t>
            </w:r>
            <w:r w:rsidRPr="003B372F">
              <w:rPr>
                <w:rFonts w:ascii="Arial Narrow" w:hAnsi="Arial Narrow"/>
                <w:sz w:val="22"/>
                <w:szCs w:val="22"/>
              </w:rPr>
              <w:t>) gelombang elektromanetik radio dan interprestasi data hasil pengujian.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4.1.3.</w:t>
            </w:r>
            <w:r w:rsidRPr="003B372F">
              <w:rPr>
                <w:rFonts w:ascii="Arial Narrow" w:hAnsi="Arial Narrow"/>
                <w:sz w:val="22"/>
                <w:szCs w:val="22"/>
              </w:rPr>
              <w:tab/>
              <w:t>Melakukan eksperimenmacam-macam modulasi sinyal analog  pada sistem radio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4.1.4.</w:t>
            </w:r>
            <w:r w:rsidRPr="003B372F">
              <w:rPr>
                <w:rFonts w:ascii="Arial Narrow" w:hAnsi="Arial Narrow"/>
                <w:sz w:val="22"/>
                <w:szCs w:val="22"/>
              </w:rPr>
              <w:tab/>
              <w:t>Melakukan eksperimen</w:t>
            </w:r>
            <w:r>
              <w:rPr>
                <w:rFonts w:ascii="Arial Narrow" w:hAnsi="Arial Narrow"/>
                <w:sz w:val="22"/>
                <w:szCs w:val="22"/>
                <w:lang w:val="id-ID"/>
              </w:rPr>
              <w:t xml:space="preserve"> </w:t>
            </w:r>
            <w:r w:rsidRPr="003B372F">
              <w:rPr>
                <w:rFonts w:ascii="Arial Narrow" w:hAnsi="Arial Narrow"/>
                <w:sz w:val="22"/>
                <w:szCs w:val="22"/>
              </w:rPr>
              <w:t>macam-macam modulasi sinyal digital  pada sistem radio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4.1.5.</w:t>
            </w:r>
            <w:r w:rsidRPr="003B372F">
              <w:rPr>
                <w:rFonts w:ascii="Arial Narrow" w:hAnsi="Arial Narrow"/>
                <w:sz w:val="22"/>
                <w:szCs w:val="22"/>
              </w:rPr>
              <w:tab/>
              <w:t>Melakukan eksperimen macam-macam rangkaian osilator (</w:t>
            </w:r>
            <w:r w:rsidRPr="002666E4">
              <w:rPr>
                <w:rFonts w:ascii="Arial Narrow" w:hAnsi="Arial Narrow"/>
                <w:i/>
                <w:sz w:val="22"/>
                <w:szCs w:val="22"/>
              </w:rPr>
              <w:t>oscillators</w:t>
            </w:r>
            <w:r w:rsidRPr="003B372F">
              <w:rPr>
                <w:rFonts w:ascii="Arial Narrow" w:hAnsi="Arial Narrow"/>
                <w:sz w:val="22"/>
                <w:szCs w:val="22"/>
              </w:rPr>
              <w:t xml:space="preserve">) dan sintesizer </w:t>
            </w:r>
            <w:r w:rsidRPr="003B372F">
              <w:rPr>
                <w:rFonts w:ascii="Arial Narrow" w:hAnsi="Arial Narrow"/>
                <w:sz w:val="22"/>
                <w:szCs w:val="22"/>
              </w:rPr>
              <w:lastRenderedPageBreak/>
              <w:t>(</w:t>
            </w:r>
            <w:r w:rsidRPr="002666E4">
              <w:rPr>
                <w:rFonts w:ascii="Arial Narrow" w:hAnsi="Arial Narrow"/>
                <w:i/>
                <w:sz w:val="22"/>
                <w:szCs w:val="22"/>
              </w:rPr>
              <w:t>synthesizers</w:t>
            </w:r>
            <w:r w:rsidRPr="003B372F">
              <w:rPr>
                <w:rFonts w:ascii="Arial Narrow" w:hAnsi="Arial Narrow"/>
                <w:sz w:val="22"/>
                <w:szCs w:val="22"/>
              </w:rPr>
              <w:t>) sistem radio penerima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4.1.6.</w:t>
            </w:r>
            <w:r w:rsidRPr="003B372F">
              <w:rPr>
                <w:rFonts w:ascii="Arial Narrow" w:hAnsi="Arial Narrow"/>
                <w:sz w:val="22"/>
                <w:szCs w:val="22"/>
              </w:rPr>
              <w:tab/>
              <w:t>Melakukan eksperimen rangkaian pencampur (</w:t>
            </w:r>
            <w:r w:rsidRPr="002666E4">
              <w:rPr>
                <w:rFonts w:ascii="Arial Narrow" w:hAnsi="Arial Narrow"/>
                <w:i/>
                <w:sz w:val="22"/>
                <w:szCs w:val="22"/>
              </w:rPr>
              <w:t>mixers</w:t>
            </w:r>
            <w:r w:rsidRPr="003B372F">
              <w:rPr>
                <w:rFonts w:ascii="Arial Narrow" w:hAnsi="Arial Narrow"/>
                <w:sz w:val="22"/>
                <w:szCs w:val="22"/>
              </w:rPr>
              <w:t>), modulator (</w:t>
            </w:r>
            <w:r w:rsidRPr="002666E4">
              <w:rPr>
                <w:rFonts w:ascii="Arial Narrow" w:hAnsi="Arial Narrow"/>
                <w:i/>
                <w:sz w:val="22"/>
                <w:szCs w:val="22"/>
              </w:rPr>
              <w:t>modulators</w:t>
            </w:r>
            <w:r w:rsidRPr="003B372F">
              <w:rPr>
                <w:rFonts w:ascii="Arial Narrow" w:hAnsi="Arial Narrow"/>
                <w:sz w:val="22"/>
                <w:szCs w:val="22"/>
              </w:rPr>
              <w:t>), demodulator (</w:t>
            </w:r>
            <w:r w:rsidRPr="002666E4">
              <w:rPr>
                <w:rFonts w:ascii="Arial Narrow" w:hAnsi="Arial Narrow"/>
                <w:i/>
                <w:sz w:val="22"/>
                <w:szCs w:val="22"/>
              </w:rPr>
              <w:t>demodulators</w:t>
            </w:r>
            <w:r w:rsidRPr="003B372F">
              <w:rPr>
                <w:rFonts w:ascii="Arial Narrow" w:hAnsi="Arial Narrow"/>
                <w:sz w:val="22"/>
                <w:szCs w:val="22"/>
              </w:rPr>
              <w:t>) sistem radio penerima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4.1.7.</w:t>
            </w:r>
            <w:r w:rsidRPr="003B372F">
              <w:rPr>
                <w:rFonts w:ascii="Arial Narrow" w:hAnsi="Arial Narrow"/>
                <w:sz w:val="22"/>
                <w:szCs w:val="22"/>
              </w:rPr>
              <w:tab/>
              <w:t xml:space="preserve">Melakukan eksperimen rangkaian penyaring frekuensi radio (RF </w:t>
            </w:r>
            <w:r w:rsidRPr="002666E4">
              <w:rPr>
                <w:rFonts w:ascii="Arial Narrow" w:hAnsi="Arial Narrow"/>
                <w:i/>
                <w:sz w:val="22"/>
                <w:szCs w:val="22"/>
              </w:rPr>
              <w:t>filters</w:t>
            </w:r>
            <w:r w:rsidRPr="003B372F">
              <w:rPr>
                <w:rFonts w:ascii="Arial Narrow" w:hAnsi="Arial Narrow"/>
                <w:sz w:val="22"/>
                <w:szCs w:val="22"/>
              </w:rPr>
              <w:t xml:space="preserve">) dan frekuensi audio (AF </w:t>
            </w:r>
            <w:r w:rsidRPr="002666E4">
              <w:rPr>
                <w:rFonts w:ascii="Arial Narrow" w:hAnsi="Arial Narrow"/>
                <w:i/>
                <w:sz w:val="22"/>
                <w:szCs w:val="22"/>
              </w:rPr>
              <w:t>filters</w:t>
            </w:r>
            <w:r w:rsidRPr="003B372F">
              <w:rPr>
                <w:rFonts w:ascii="Arial Narrow" w:hAnsi="Arial Narrow"/>
                <w:sz w:val="22"/>
                <w:szCs w:val="22"/>
              </w:rPr>
              <w:t>)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4.1.8.</w:t>
            </w:r>
            <w:r w:rsidRPr="003B372F">
              <w:rPr>
                <w:rFonts w:ascii="Arial Narrow" w:hAnsi="Arial Narrow"/>
                <w:sz w:val="22"/>
                <w:szCs w:val="22"/>
              </w:rPr>
              <w:tab/>
              <w:t xml:space="preserve">Melakukan pengujian rangkaian interferensi frekuenis radio (RF </w:t>
            </w:r>
            <w:r w:rsidRPr="002666E4">
              <w:rPr>
                <w:rFonts w:ascii="Arial Narrow" w:hAnsi="Arial Narrow"/>
                <w:i/>
                <w:sz w:val="22"/>
                <w:szCs w:val="22"/>
              </w:rPr>
              <w:t>Interference</w:t>
            </w:r>
            <w:r w:rsidRPr="003B372F">
              <w:rPr>
                <w:rFonts w:ascii="Arial Narrow" w:hAnsi="Arial Narrow"/>
                <w:sz w:val="22"/>
                <w:szCs w:val="22"/>
              </w:rPr>
              <w:t>) dan interprestasi data hasil pengujian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4.1.9.</w:t>
            </w:r>
            <w:r w:rsidRPr="003B372F">
              <w:rPr>
                <w:rFonts w:ascii="Arial Narrow" w:hAnsi="Arial Narrow"/>
                <w:sz w:val="22"/>
                <w:szCs w:val="22"/>
              </w:rPr>
              <w:tab/>
              <w:t>Menguji macam-macam sistem penerima (</w:t>
            </w:r>
            <w:r w:rsidRPr="002666E4">
              <w:rPr>
                <w:rFonts w:ascii="Arial Narrow" w:hAnsi="Arial Narrow"/>
                <w:i/>
                <w:sz w:val="22"/>
                <w:szCs w:val="22"/>
              </w:rPr>
              <w:t>receivers</w:t>
            </w:r>
            <w:r w:rsidRPr="003B372F">
              <w:rPr>
                <w:rFonts w:ascii="Arial Narrow" w:hAnsi="Arial Narrow"/>
                <w:sz w:val="22"/>
                <w:szCs w:val="22"/>
              </w:rPr>
              <w:t>), pemancar (</w:t>
            </w:r>
            <w:r w:rsidRPr="002666E4">
              <w:rPr>
                <w:rFonts w:ascii="Arial Narrow" w:hAnsi="Arial Narrow"/>
                <w:i/>
                <w:sz w:val="22"/>
                <w:szCs w:val="22"/>
              </w:rPr>
              <w:t>transmitters</w:t>
            </w:r>
            <w:r w:rsidRPr="003B372F">
              <w:rPr>
                <w:rFonts w:ascii="Arial Narrow" w:hAnsi="Arial Narrow"/>
                <w:sz w:val="22"/>
                <w:szCs w:val="22"/>
              </w:rPr>
              <w:t>)  dan pancarima (</w:t>
            </w:r>
            <w:r w:rsidRPr="002666E4">
              <w:rPr>
                <w:rFonts w:ascii="Arial Narrow" w:hAnsi="Arial Narrow"/>
                <w:i/>
                <w:sz w:val="22"/>
                <w:szCs w:val="22"/>
              </w:rPr>
              <w:t>transceivers</w:t>
            </w:r>
            <w:r w:rsidRPr="003B372F">
              <w:rPr>
                <w:rFonts w:ascii="Arial Narrow" w:hAnsi="Arial Narrow"/>
                <w:sz w:val="22"/>
                <w:szCs w:val="22"/>
              </w:rPr>
              <w:t>) radio dan interprestasi data hasil pengujian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4.1.10.</w:t>
            </w:r>
            <w:r w:rsidRPr="003B372F">
              <w:rPr>
                <w:rFonts w:ascii="Arial Narrow" w:hAnsi="Arial Narrow"/>
                <w:sz w:val="22"/>
                <w:szCs w:val="22"/>
              </w:rPr>
              <w:tab/>
              <w:t xml:space="preserve">Menerapkan teknologi </w:t>
            </w:r>
            <w:r w:rsidRPr="003B372F">
              <w:rPr>
                <w:rFonts w:ascii="Arial Narrow" w:hAnsi="Arial Narrow"/>
                <w:sz w:val="22"/>
                <w:szCs w:val="22"/>
              </w:rPr>
              <w:lastRenderedPageBreak/>
              <w:t>pemrosesan sinyal digital dan penggunaan perangkat lunak untuk keperluan perencanaan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4.1.11.</w:t>
            </w:r>
            <w:r w:rsidRPr="003B372F">
              <w:rPr>
                <w:rFonts w:ascii="Arial Narrow" w:hAnsi="Arial Narrow"/>
                <w:sz w:val="22"/>
                <w:szCs w:val="22"/>
              </w:rPr>
              <w:tab/>
              <w:t xml:space="preserve">Melakukan eksperimen macam-macam rangkaian penguat daya frekuensi radio (RF </w:t>
            </w:r>
            <w:r w:rsidRPr="002666E4">
              <w:rPr>
                <w:rFonts w:ascii="Arial Narrow" w:hAnsi="Arial Narrow"/>
                <w:i/>
                <w:sz w:val="22"/>
                <w:szCs w:val="22"/>
              </w:rPr>
              <w:t>Power</w:t>
            </w:r>
            <w:r w:rsidRPr="003B372F">
              <w:rPr>
                <w:rFonts w:ascii="Arial Narrow" w:hAnsi="Arial Narrow"/>
                <w:sz w:val="22"/>
                <w:szCs w:val="22"/>
              </w:rPr>
              <w:t xml:space="preserve"> </w:t>
            </w:r>
            <w:r w:rsidRPr="002666E4">
              <w:rPr>
                <w:rFonts w:ascii="Arial Narrow" w:hAnsi="Arial Narrow"/>
                <w:i/>
                <w:sz w:val="22"/>
                <w:szCs w:val="22"/>
              </w:rPr>
              <w:t>Amplifiers</w:t>
            </w:r>
            <w:r w:rsidRPr="003B372F">
              <w:rPr>
                <w:rFonts w:ascii="Arial Narrow" w:hAnsi="Arial Narrow"/>
                <w:sz w:val="22"/>
                <w:szCs w:val="22"/>
              </w:rPr>
              <w:t>) menggunakan perangkat lunak dan pengujian perangkat keras serta interprestasi data hasil eksperimen</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4.1.12.</w:t>
            </w:r>
            <w:r w:rsidRPr="003B372F">
              <w:rPr>
                <w:rFonts w:ascii="Arial Narrow" w:hAnsi="Arial Narrow"/>
                <w:sz w:val="22"/>
                <w:szCs w:val="22"/>
              </w:rPr>
              <w:tab/>
              <w:t>Menguji rangkaian repeater dan interprestasi data hasil pengujian</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4.1.1.</w:t>
            </w:r>
            <w:r w:rsidRPr="003B372F">
              <w:rPr>
                <w:rFonts w:ascii="Arial Narrow" w:hAnsi="Arial Narrow"/>
                <w:sz w:val="22"/>
                <w:szCs w:val="22"/>
              </w:rPr>
              <w:tab/>
              <w:t>Mengukur karakteristik gelombang frekuensi radio dan propagasi sinyal radio (</w:t>
            </w:r>
            <w:r w:rsidRPr="002666E4">
              <w:rPr>
                <w:rFonts w:ascii="Arial Narrow" w:hAnsi="Arial Narrow"/>
                <w:i/>
                <w:sz w:val="22"/>
                <w:szCs w:val="22"/>
              </w:rPr>
              <w:t>propagation of radio signals</w:t>
            </w:r>
            <w:r w:rsidRPr="003B372F">
              <w:rPr>
                <w:rFonts w:ascii="Arial Narrow" w:hAnsi="Arial Narrow"/>
                <w:sz w:val="22"/>
                <w:szCs w:val="22"/>
              </w:rPr>
              <w:t>) dan interprestasi data hasil pengukuran.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4.1.2.</w:t>
            </w:r>
            <w:r w:rsidRPr="003B372F">
              <w:rPr>
                <w:rFonts w:ascii="Arial Narrow" w:hAnsi="Arial Narrow"/>
                <w:sz w:val="22"/>
                <w:szCs w:val="22"/>
              </w:rPr>
              <w:tab/>
              <w:t>Menguji saluran transmisi (</w:t>
            </w:r>
            <w:r w:rsidRPr="002666E4">
              <w:rPr>
                <w:rFonts w:ascii="Arial Narrow" w:hAnsi="Arial Narrow"/>
                <w:i/>
                <w:sz w:val="22"/>
                <w:szCs w:val="22"/>
              </w:rPr>
              <w:t>transmission lines</w:t>
            </w:r>
            <w:r w:rsidRPr="003B372F">
              <w:rPr>
                <w:rFonts w:ascii="Arial Narrow" w:hAnsi="Arial Narrow"/>
                <w:sz w:val="22"/>
                <w:szCs w:val="22"/>
              </w:rPr>
              <w:t>) gelombang elektromanetik radio dan interprestasi data hasil pengujian.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4.1.3.</w:t>
            </w:r>
            <w:r w:rsidRPr="003B372F">
              <w:rPr>
                <w:rFonts w:ascii="Arial Narrow" w:hAnsi="Arial Narrow"/>
                <w:sz w:val="22"/>
                <w:szCs w:val="22"/>
              </w:rPr>
              <w:tab/>
              <w:t xml:space="preserve">Melakukan eksperimenmacam-macam modulasi sinyal analog  pada sistem radio menggunakan perangkat lunak dan pengujian </w:t>
            </w:r>
            <w:r w:rsidRPr="003B372F">
              <w:rPr>
                <w:rFonts w:ascii="Arial Narrow" w:hAnsi="Arial Narrow"/>
                <w:sz w:val="22"/>
                <w:szCs w:val="22"/>
              </w:rPr>
              <w:lastRenderedPageBreak/>
              <w:t>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4.1.4.</w:t>
            </w:r>
            <w:r w:rsidRPr="003B372F">
              <w:rPr>
                <w:rFonts w:ascii="Arial Narrow" w:hAnsi="Arial Narrow"/>
                <w:sz w:val="22"/>
                <w:szCs w:val="22"/>
              </w:rPr>
              <w:tab/>
              <w:t>Melakukan eksperimen</w:t>
            </w:r>
            <w:r>
              <w:rPr>
                <w:rFonts w:ascii="Arial Narrow" w:hAnsi="Arial Narrow"/>
                <w:sz w:val="22"/>
                <w:szCs w:val="22"/>
                <w:lang w:val="id-ID"/>
              </w:rPr>
              <w:t xml:space="preserve"> </w:t>
            </w:r>
            <w:r w:rsidRPr="003B372F">
              <w:rPr>
                <w:rFonts w:ascii="Arial Narrow" w:hAnsi="Arial Narrow"/>
                <w:sz w:val="22"/>
                <w:szCs w:val="22"/>
              </w:rPr>
              <w:t>macam-macam modulasi sinyal digital  pada sistem radio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4.1.5.</w:t>
            </w:r>
            <w:r w:rsidRPr="003B372F">
              <w:rPr>
                <w:rFonts w:ascii="Arial Narrow" w:hAnsi="Arial Narrow"/>
                <w:sz w:val="22"/>
                <w:szCs w:val="22"/>
              </w:rPr>
              <w:tab/>
              <w:t>Melakukan eksperimen macam-macam rangkaian osilator (</w:t>
            </w:r>
            <w:r w:rsidRPr="002666E4">
              <w:rPr>
                <w:rFonts w:ascii="Arial Narrow" w:hAnsi="Arial Narrow"/>
                <w:i/>
                <w:sz w:val="22"/>
                <w:szCs w:val="22"/>
              </w:rPr>
              <w:t>oscillators</w:t>
            </w:r>
            <w:r w:rsidRPr="003B372F">
              <w:rPr>
                <w:rFonts w:ascii="Arial Narrow" w:hAnsi="Arial Narrow"/>
                <w:sz w:val="22"/>
                <w:szCs w:val="22"/>
              </w:rPr>
              <w:t>) dan sintesizer (</w:t>
            </w:r>
            <w:r w:rsidRPr="002666E4">
              <w:rPr>
                <w:rFonts w:ascii="Arial Narrow" w:hAnsi="Arial Narrow"/>
                <w:i/>
                <w:sz w:val="22"/>
                <w:szCs w:val="22"/>
              </w:rPr>
              <w:t>synthesizers</w:t>
            </w:r>
            <w:r w:rsidRPr="003B372F">
              <w:rPr>
                <w:rFonts w:ascii="Arial Narrow" w:hAnsi="Arial Narrow"/>
                <w:sz w:val="22"/>
                <w:szCs w:val="22"/>
              </w:rPr>
              <w:t>) sistem radio penerima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4.1.6.</w:t>
            </w:r>
            <w:r w:rsidRPr="003B372F">
              <w:rPr>
                <w:rFonts w:ascii="Arial Narrow" w:hAnsi="Arial Narrow"/>
                <w:sz w:val="22"/>
                <w:szCs w:val="22"/>
              </w:rPr>
              <w:tab/>
              <w:t>Melakukan eksperimen rangkaian pencampur (</w:t>
            </w:r>
            <w:r w:rsidRPr="002666E4">
              <w:rPr>
                <w:rFonts w:ascii="Arial Narrow" w:hAnsi="Arial Narrow"/>
                <w:i/>
                <w:sz w:val="22"/>
                <w:szCs w:val="22"/>
              </w:rPr>
              <w:t>mixers</w:t>
            </w:r>
            <w:r w:rsidRPr="003B372F">
              <w:rPr>
                <w:rFonts w:ascii="Arial Narrow" w:hAnsi="Arial Narrow"/>
                <w:sz w:val="22"/>
                <w:szCs w:val="22"/>
              </w:rPr>
              <w:t>), modulator (</w:t>
            </w:r>
            <w:r w:rsidRPr="002666E4">
              <w:rPr>
                <w:rFonts w:ascii="Arial Narrow" w:hAnsi="Arial Narrow"/>
                <w:i/>
                <w:sz w:val="22"/>
                <w:szCs w:val="22"/>
              </w:rPr>
              <w:t>modulators</w:t>
            </w:r>
            <w:r w:rsidRPr="003B372F">
              <w:rPr>
                <w:rFonts w:ascii="Arial Narrow" w:hAnsi="Arial Narrow"/>
                <w:sz w:val="22"/>
                <w:szCs w:val="22"/>
              </w:rPr>
              <w:t>), demodulator (</w:t>
            </w:r>
            <w:r w:rsidRPr="002666E4">
              <w:rPr>
                <w:rFonts w:ascii="Arial Narrow" w:hAnsi="Arial Narrow"/>
                <w:i/>
                <w:sz w:val="22"/>
                <w:szCs w:val="22"/>
              </w:rPr>
              <w:t>demodulators</w:t>
            </w:r>
            <w:r w:rsidRPr="003B372F">
              <w:rPr>
                <w:rFonts w:ascii="Arial Narrow" w:hAnsi="Arial Narrow"/>
                <w:sz w:val="22"/>
                <w:szCs w:val="22"/>
              </w:rPr>
              <w:t>) sistem radio penerima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4.1.7.</w:t>
            </w:r>
            <w:r w:rsidRPr="003B372F">
              <w:rPr>
                <w:rFonts w:ascii="Arial Narrow" w:hAnsi="Arial Narrow"/>
                <w:sz w:val="22"/>
                <w:szCs w:val="22"/>
              </w:rPr>
              <w:tab/>
              <w:t xml:space="preserve">Melakukan eksperimen rangkaian penyaring frekuensi radio (RF </w:t>
            </w:r>
            <w:r w:rsidRPr="002666E4">
              <w:rPr>
                <w:rFonts w:ascii="Arial Narrow" w:hAnsi="Arial Narrow"/>
                <w:i/>
                <w:sz w:val="22"/>
                <w:szCs w:val="22"/>
              </w:rPr>
              <w:t>filters</w:t>
            </w:r>
            <w:r w:rsidRPr="003B372F">
              <w:rPr>
                <w:rFonts w:ascii="Arial Narrow" w:hAnsi="Arial Narrow"/>
                <w:sz w:val="22"/>
                <w:szCs w:val="22"/>
              </w:rPr>
              <w:t xml:space="preserve">) dan frekuensi audio (AF </w:t>
            </w:r>
            <w:r w:rsidRPr="002666E4">
              <w:rPr>
                <w:rFonts w:ascii="Arial Narrow" w:hAnsi="Arial Narrow"/>
                <w:i/>
                <w:sz w:val="22"/>
                <w:szCs w:val="22"/>
              </w:rPr>
              <w:t>filters</w:t>
            </w:r>
            <w:r w:rsidRPr="003B372F">
              <w:rPr>
                <w:rFonts w:ascii="Arial Narrow" w:hAnsi="Arial Narrow"/>
                <w:sz w:val="22"/>
                <w:szCs w:val="22"/>
              </w:rPr>
              <w:t>) menggunakan perangkat lunak dan pengujian perangkat keras serta interprestasi data hasil eksperimen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4.1.8.</w:t>
            </w:r>
            <w:r w:rsidRPr="003B372F">
              <w:rPr>
                <w:rFonts w:ascii="Arial Narrow" w:hAnsi="Arial Narrow"/>
                <w:sz w:val="22"/>
                <w:szCs w:val="22"/>
              </w:rPr>
              <w:tab/>
              <w:t xml:space="preserve">Melakukan </w:t>
            </w:r>
            <w:r w:rsidRPr="003B372F">
              <w:rPr>
                <w:rFonts w:ascii="Arial Narrow" w:hAnsi="Arial Narrow"/>
                <w:sz w:val="22"/>
                <w:szCs w:val="22"/>
              </w:rPr>
              <w:lastRenderedPageBreak/>
              <w:t xml:space="preserve">pengujian rangkaian interferensi frekuenis radio (RF </w:t>
            </w:r>
            <w:r w:rsidRPr="002666E4">
              <w:rPr>
                <w:rFonts w:ascii="Arial Narrow" w:hAnsi="Arial Narrow"/>
                <w:i/>
                <w:sz w:val="22"/>
                <w:szCs w:val="22"/>
              </w:rPr>
              <w:t>Interference</w:t>
            </w:r>
            <w:r w:rsidRPr="003B372F">
              <w:rPr>
                <w:rFonts w:ascii="Arial Narrow" w:hAnsi="Arial Narrow"/>
                <w:sz w:val="22"/>
                <w:szCs w:val="22"/>
              </w:rPr>
              <w:t>) dan interprestasi data hasil pengujian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4.1.9.</w:t>
            </w:r>
            <w:r w:rsidRPr="003B372F">
              <w:rPr>
                <w:rFonts w:ascii="Arial Narrow" w:hAnsi="Arial Narrow"/>
                <w:sz w:val="22"/>
                <w:szCs w:val="22"/>
              </w:rPr>
              <w:tab/>
              <w:t>Menguji macam-macam sistem penerima (</w:t>
            </w:r>
            <w:r w:rsidRPr="002666E4">
              <w:rPr>
                <w:rFonts w:ascii="Arial Narrow" w:hAnsi="Arial Narrow"/>
                <w:i/>
                <w:sz w:val="22"/>
                <w:szCs w:val="22"/>
              </w:rPr>
              <w:t>receivers</w:t>
            </w:r>
            <w:r w:rsidRPr="003B372F">
              <w:rPr>
                <w:rFonts w:ascii="Arial Narrow" w:hAnsi="Arial Narrow"/>
                <w:sz w:val="22"/>
                <w:szCs w:val="22"/>
              </w:rPr>
              <w:t>), pemancar (</w:t>
            </w:r>
            <w:r w:rsidRPr="002666E4">
              <w:rPr>
                <w:rFonts w:ascii="Arial Narrow" w:hAnsi="Arial Narrow"/>
                <w:i/>
                <w:sz w:val="22"/>
                <w:szCs w:val="22"/>
              </w:rPr>
              <w:t>transmitters</w:t>
            </w:r>
            <w:r w:rsidRPr="003B372F">
              <w:rPr>
                <w:rFonts w:ascii="Arial Narrow" w:hAnsi="Arial Narrow"/>
                <w:sz w:val="22"/>
                <w:szCs w:val="22"/>
              </w:rPr>
              <w:t>)  dan pancarima (</w:t>
            </w:r>
            <w:r w:rsidRPr="002666E4">
              <w:rPr>
                <w:rFonts w:ascii="Arial Narrow" w:hAnsi="Arial Narrow"/>
                <w:i/>
                <w:sz w:val="22"/>
                <w:szCs w:val="22"/>
              </w:rPr>
              <w:t>transceivers</w:t>
            </w:r>
            <w:r w:rsidRPr="003B372F">
              <w:rPr>
                <w:rFonts w:ascii="Arial Narrow" w:hAnsi="Arial Narrow"/>
                <w:sz w:val="22"/>
                <w:szCs w:val="22"/>
              </w:rPr>
              <w:t>) radio dan interprestasi data hasil pengujian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4.1.10.</w:t>
            </w:r>
            <w:r w:rsidRPr="003B372F">
              <w:rPr>
                <w:rFonts w:ascii="Arial Narrow" w:hAnsi="Arial Narrow"/>
                <w:sz w:val="22"/>
                <w:szCs w:val="22"/>
              </w:rPr>
              <w:tab/>
              <w:t>Menerapkan teknologi pemrosesan sinyal digital dan penggunaan perangkat lunak untuk keperluan perencanaan sistem radio</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4.1.11.</w:t>
            </w:r>
            <w:r w:rsidRPr="003B372F">
              <w:rPr>
                <w:rFonts w:ascii="Arial Narrow" w:hAnsi="Arial Narrow"/>
                <w:sz w:val="22"/>
                <w:szCs w:val="22"/>
              </w:rPr>
              <w:tab/>
              <w:t xml:space="preserve">Melakukan eksperimen macam-macam rangkaian penguat daya frekuensi </w:t>
            </w:r>
            <w:r w:rsidRPr="003B372F">
              <w:rPr>
                <w:rFonts w:ascii="Arial Narrow" w:hAnsi="Arial Narrow"/>
                <w:sz w:val="22"/>
                <w:szCs w:val="22"/>
              </w:rPr>
              <w:lastRenderedPageBreak/>
              <w:t xml:space="preserve">radio (RF </w:t>
            </w:r>
            <w:r w:rsidRPr="002666E4">
              <w:rPr>
                <w:rFonts w:ascii="Arial Narrow" w:hAnsi="Arial Narrow"/>
                <w:i/>
                <w:sz w:val="22"/>
                <w:szCs w:val="22"/>
              </w:rPr>
              <w:t>Power</w:t>
            </w:r>
            <w:r w:rsidRPr="003B372F">
              <w:rPr>
                <w:rFonts w:ascii="Arial Narrow" w:hAnsi="Arial Narrow"/>
                <w:sz w:val="22"/>
                <w:szCs w:val="22"/>
              </w:rPr>
              <w:t xml:space="preserve"> </w:t>
            </w:r>
            <w:r w:rsidRPr="002666E4">
              <w:rPr>
                <w:rFonts w:ascii="Arial Narrow" w:hAnsi="Arial Narrow"/>
                <w:i/>
                <w:sz w:val="22"/>
                <w:szCs w:val="22"/>
              </w:rPr>
              <w:t>Amplifiers</w:t>
            </w:r>
            <w:r w:rsidRPr="003B372F">
              <w:rPr>
                <w:rFonts w:ascii="Arial Narrow" w:hAnsi="Arial Narrow"/>
                <w:sz w:val="22"/>
                <w:szCs w:val="22"/>
              </w:rPr>
              <w:t>) menggunakan perangkat lunak dan pengujian perangkat keras serta interprestasi data hasil eksperimen</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4.1.12.</w:t>
            </w:r>
            <w:r w:rsidRPr="003B372F">
              <w:rPr>
                <w:rFonts w:ascii="Arial Narrow" w:hAnsi="Arial Narrow"/>
                <w:sz w:val="22"/>
                <w:szCs w:val="22"/>
              </w:rPr>
              <w:tab/>
              <w:t>Menguji rangkaian repeater dan interprestasi data hasil pengujian</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257105">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lastRenderedPageBreak/>
              <w:t>3.2.</w:t>
            </w:r>
            <w:r w:rsidRPr="003B372F">
              <w:rPr>
                <w:rFonts w:ascii="Arial Narrow" w:hAnsi="Arial Narrow"/>
                <w:sz w:val="22"/>
                <w:szCs w:val="22"/>
              </w:rPr>
              <w:tab/>
              <w:t>Menerap</w:t>
            </w:r>
            <w:r w:rsidRPr="003B372F">
              <w:rPr>
                <w:rFonts w:ascii="Arial Narrow" w:hAnsi="Arial Narrow"/>
                <w:sz w:val="22"/>
                <w:szCs w:val="22"/>
                <w:lang w:val="id-ID"/>
              </w:rPr>
              <w:t xml:space="preserve"> </w:t>
            </w:r>
            <w:r w:rsidRPr="003B372F">
              <w:rPr>
                <w:rFonts w:ascii="Arial Narrow" w:hAnsi="Arial Narrow"/>
                <w:sz w:val="22"/>
                <w:szCs w:val="22"/>
              </w:rPr>
              <w:t>kan teknologi pemrosesan dan pemodulasi</w:t>
            </w:r>
            <w:r>
              <w:rPr>
                <w:rFonts w:ascii="Arial Narrow" w:hAnsi="Arial Narrow"/>
                <w:sz w:val="22"/>
                <w:szCs w:val="22"/>
                <w:lang w:val="id-ID"/>
              </w:rPr>
              <w:t xml:space="preserve"> </w:t>
            </w:r>
            <w:r w:rsidRPr="003B372F">
              <w:rPr>
                <w:rFonts w:ascii="Arial Narrow" w:hAnsi="Arial Narrow"/>
                <w:sz w:val="22"/>
                <w:szCs w:val="22"/>
              </w:rPr>
              <w:t>an sinyal gambar</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3.2.1.</w:t>
            </w:r>
            <w:r w:rsidRPr="003B372F">
              <w:rPr>
                <w:rFonts w:ascii="Arial Narrow" w:hAnsi="Arial Narrow"/>
                <w:sz w:val="22"/>
                <w:szCs w:val="22"/>
              </w:rPr>
              <w:tab/>
              <w:t>Mendeskripsikan struktur format standar sinyal video penerima televisi.</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3.2.2.</w:t>
            </w:r>
            <w:r w:rsidRPr="003B372F">
              <w:rPr>
                <w:rFonts w:ascii="Arial Narrow" w:hAnsi="Arial Narrow"/>
                <w:sz w:val="22"/>
                <w:szCs w:val="22"/>
              </w:rPr>
              <w:tab/>
              <w:t>Mendeskripsikan konsep dasar penerima televisi hitam putih.</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3.2.3.</w:t>
            </w:r>
            <w:r w:rsidRPr="003B372F">
              <w:rPr>
                <w:rFonts w:ascii="Arial Narrow" w:hAnsi="Arial Narrow"/>
                <w:sz w:val="22"/>
                <w:szCs w:val="22"/>
              </w:rPr>
              <w:tab/>
              <w:t>Mendeskripsikan konsep dasar penerima &amp; pemanacar televisi warna sistem standar NTSC, SECAM dan PAL.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3.2.4.</w:t>
            </w:r>
            <w:r w:rsidRPr="003B372F">
              <w:rPr>
                <w:rFonts w:ascii="Arial Narrow" w:hAnsi="Arial Narrow"/>
                <w:sz w:val="22"/>
                <w:szCs w:val="22"/>
              </w:rPr>
              <w:tab/>
              <w:t>Memahami pemrosesan &amp; pembentukan sinyal video komposit televisi warna standar pola BARS.</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3.2.5.</w:t>
            </w:r>
            <w:r w:rsidRPr="003B372F">
              <w:rPr>
                <w:rFonts w:ascii="Arial Narrow" w:hAnsi="Arial Narrow"/>
                <w:sz w:val="22"/>
                <w:szCs w:val="22"/>
              </w:rPr>
              <w:tab/>
              <w:t>Memahami konsep dasar modulasi sinyal gambar (</w:t>
            </w:r>
            <w:r w:rsidRPr="002666E4">
              <w:rPr>
                <w:rFonts w:ascii="Arial Narrow" w:hAnsi="Arial Narrow"/>
                <w:i/>
                <w:sz w:val="22"/>
                <w:szCs w:val="22"/>
              </w:rPr>
              <w:t>image</w:t>
            </w:r>
            <w:r w:rsidRPr="003B372F">
              <w:rPr>
                <w:rFonts w:ascii="Arial Narrow" w:hAnsi="Arial Narrow"/>
                <w:sz w:val="22"/>
                <w:szCs w:val="22"/>
              </w:rPr>
              <w:t xml:space="preserve"> </w:t>
            </w:r>
            <w:r w:rsidRPr="002666E4">
              <w:rPr>
                <w:rFonts w:ascii="Arial Narrow" w:hAnsi="Arial Narrow"/>
                <w:i/>
                <w:sz w:val="22"/>
                <w:szCs w:val="22"/>
              </w:rPr>
              <w:t>modulation</w:t>
            </w:r>
            <w:r w:rsidRPr="003B372F">
              <w:rPr>
                <w:rFonts w:ascii="Arial Narrow" w:hAnsi="Arial Narrow"/>
                <w:sz w:val="22"/>
                <w:szCs w:val="22"/>
              </w:rPr>
              <w:t>) pada sistem komunikasi gambar televisi amatir (ATV).</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3.2.6.</w:t>
            </w:r>
            <w:r w:rsidRPr="003B372F">
              <w:rPr>
                <w:rFonts w:ascii="Arial Narrow" w:hAnsi="Arial Narrow"/>
                <w:sz w:val="22"/>
                <w:szCs w:val="22"/>
              </w:rPr>
              <w:tab/>
              <w:t xml:space="preserve">Memahami konsep dasar </w:t>
            </w:r>
            <w:r w:rsidRPr="003B372F">
              <w:rPr>
                <w:rFonts w:ascii="Arial Narrow" w:hAnsi="Arial Narrow"/>
                <w:sz w:val="22"/>
                <w:szCs w:val="22"/>
              </w:rPr>
              <w:lastRenderedPageBreak/>
              <w:t>modulasi sinyal gambar vektor kuadrat (QUAM-</w:t>
            </w:r>
            <w:r w:rsidRPr="002666E4">
              <w:rPr>
                <w:rFonts w:ascii="Arial Narrow" w:hAnsi="Arial Narrow"/>
                <w:i/>
                <w:sz w:val="22"/>
                <w:szCs w:val="22"/>
              </w:rPr>
              <w:t>Quadrature</w:t>
            </w:r>
            <w:r w:rsidRPr="003B372F">
              <w:rPr>
                <w:rFonts w:ascii="Arial Narrow" w:hAnsi="Arial Narrow"/>
                <w:sz w:val="22"/>
                <w:szCs w:val="22"/>
              </w:rPr>
              <w:t xml:space="preserve"> </w:t>
            </w:r>
            <w:r w:rsidRPr="002666E4">
              <w:rPr>
                <w:rFonts w:ascii="Arial Narrow" w:hAnsi="Arial Narrow"/>
                <w:i/>
                <w:sz w:val="22"/>
                <w:szCs w:val="22"/>
              </w:rPr>
              <w:t>Amplitude</w:t>
            </w:r>
            <w:r w:rsidRPr="003B372F">
              <w:rPr>
                <w:rFonts w:ascii="Arial Narrow" w:hAnsi="Arial Narrow"/>
                <w:sz w:val="22"/>
                <w:szCs w:val="22"/>
              </w:rPr>
              <w:t xml:space="preserve"> </w:t>
            </w:r>
            <w:r w:rsidRPr="002666E4">
              <w:rPr>
                <w:rFonts w:ascii="Arial Narrow" w:hAnsi="Arial Narrow"/>
                <w:i/>
                <w:sz w:val="22"/>
                <w:szCs w:val="22"/>
              </w:rPr>
              <w:t>Modulation</w:t>
            </w:r>
            <w:r w:rsidRPr="003B372F">
              <w:rPr>
                <w:rFonts w:ascii="Arial Narrow" w:hAnsi="Arial Narrow"/>
                <w:sz w:val="22"/>
                <w:szCs w:val="22"/>
              </w:rPr>
              <w:t>).</w:t>
            </w:r>
          </w:p>
        </w:tc>
        <w:tc>
          <w:tcPr>
            <w:tcW w:w="834" w:type="pct"/>
            <w:tcBorders>
              <w:top w:val="single" w:sz="4" w:space="0" w:color="auto"/>
              <w:left w:val="single" w:sz="4" w:space="0" w:color="auto"/>
              <w:bottom w:val="nil"/>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3.2.1.</w:t>
            </w:r>
            <w:r w:rsidRPr="003B372F">
              <w:rPr>
                <w:rFonts w:ascii="Arial Narrow" w:hAnsi="Arial Narrow"/>
                <w:sz w:val="22"/>
                <w:szCs w:val="22"/>
              </w:rPr>
              <w:tab/>
              <w:t>Mendeskripsikan struktur format standar sinyal video penerima televisi.</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3.2.2.</w:t>
            </w:r>
            <w:r w:rsidRPr="003B372F">
              <w:rPr>
                <w:rFonts w:ascii="Arial Narrow" w:hAnsi="Arial Narrow"/>
                <w:sz w:val="22"/>
                <w:szCs w:val="22"/>
              </w:rPr>
              <w:tab/>
              <w:t>Mendeskripsikan konsep dasar penerima televisi hitam putih.</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3.2.3.</w:t>
            </w:r>
            <w:r w:rsidRPr="003B372F">
              <w:rPr>
                <w:rFonts w:ascii="Arial Narrow" w:hAnsi="Arial Narrow"/>
                <w:sz w:val="22"/>
                <w:szCs w:val="22"/>
              </w:rPr>
              <w:tab/>
              <w:t>Mendeskripsikan konsep dasar penerima &amp; pemanacar televisi warna sistem standar NTSC, SECAM dan PAL.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3.2.4.</w:t>
            </w:r>
            <w:r w:rsidRPr="003B372F">
              <w:rPr>
                <w:rFonts w:ascii="Arial Narrow" w:hAnsi="Arial Narrow"/>
                <w:sz w:val="22"/>
                <w:szCs w:val="22"/>
              </w:rPr>
              <w:tab/>
              <w:t xml:space="preserve">Memahami pemrosesan &amp; pembentukan sinyal video </w:t>
            </w:r>
            <w:r w:rsidRPr="003B372F">
              <w:rPr>
                <w:rFonts w:ascii="Arial Narrow" w:hAnsi="Arial Narrow"/>
                <w:sz w:val="22"/>
                <w:szCs w:val="22"/>
              </w:rPr>
              <w:lastRenderedPageBreak/>
              <w:t>komposit televisi warna standar pola BARS.</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3.2.5.</w:t>
            </w:r>
            <w:r w:rsidRPr="003B372F">
              <w:rPr>
                <w:rFonts w:ascii="Arial Narrow" w:hAnsi="Arial Narrow"/>
                <w:sz w:val="22"/>
                <w:szCs w:val="22"/>
              </w:rPr>
              <w:tab/>
              <w:t>Memahami konsep dasar modulasi sinyal gambar (</w:t>
            </w:r>
            <w:r w:rsidRPr="002666E4">
              <w:rPr>
                <w:rFonts w:ascii="Arial Narrow" w:hAnsi="Arial Narrow"/>
                <w:i/>
                <w:sz w:val="22"/>
                <w:szCs w:val="22"/>
              </w:rPr>
              <w:t>image</w:t>
            </w:r>
            <w:r w:rsidRPr="003B372F">
              <w:rPr>
                <w:rFonts w:ascii="Arial Narrow" w:hAnsi="Arial Narrow"/>
                <w:sz w:val="22"/>
                <w:szCs w:val="22"/>
              </w:rPr>
              <w:t xml:space="preserve"> </w:t>
            </w:r>
            <w:r w:rsidRPr="002666E4">
              <w:rPr>
                <w:rFonts w:ascii="Arial Narrow" w:hAnsi="Arial Narrow"/>
                <w:i/>
                <w:sz w:val="22"/>
                <w:szCs w:val="22"/>
              </w:rPr>
              <w:t>modulation</w:t>
            </w:r>
            <w:r w:rsidRPr="003B372F">
              <w:rPr>
                <w:rFonts w:ascii="Arial Narrow" w:hAnsi="Arial Narrow"/>
                <w:sz w:val="22"/>
                <w:szCs w:val="22"/>
              </w:rPr>
              <w:t>) pada sistem komunikasi gambar televisi amatir (ATV).</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3.2.6.</w:t>
            </w:r>
            <w:r w:rsidRPr="003B372F">
              <w:rPr>
                <w:rFonts w:ascii="Arial Narrow" w:hAnsi="Arial Narrow"/>
                <w:sz w:val="22"/>
                <w:szCs w:val="22"/>
              </w:rPr>
              <w:tab/>
              <w:t>Memahami konsep dasar modulasi sinyal gambar vektor kuadrat (QUAM-</w:t>
            </w:r>
            <w:r w:rsidRPr="002666E4">
              <w:rPr>
                <w:rFonts w:ascii="Arial Narrow" w:hAnsi="Arial Narrow"/>
                <w:i/>
                <w:sz w:val="22"/>
                <w:szCs w:val="22"/>
              </w:rPr>
              <w:t>Quadrature</w:t>
            </w:r>
            <w:r w:rsidRPr="003B372F">
              <w:rPr>
                <w:rFonts w:ascii="Arial Narrow" w:hAnsi="Arial Narrow"/>
                <w:sz w:val="22"/>
                <w:szCs w:val="22"/>
              </w:rPr>
              <w:t xml:space="preserve"> </w:t>
            </w:r>
            <w:r w:rsidRPr="002666E4">
              <w:rPr>
                <w:rFonts w:ascii="Arial Narrow" w:hAnsi="Arial Narrow"/>
                <w:i/>
                <w:sz w:val="22"/>
                <w:szCs w:val="22"/>
              </w:rPr>
              <w:t>Amplitude</w:t>
            </w:r>
            <w:r w:rsidRPr="003B372F">
              <w:rPr>
                <w:rFonts w:ascii="Arial Narrow" w:hAnsi="Arial Narrow"/>
                <w:sz w:val="22"/>
                <w:szCs w:val="22"/>
              </w:rPr>
              <w:t xml:space="preserve"> </w:t>
            </w:r>
            <w:r w:rsidRPr="002666E4">
              <w:rPr>
                <w:rFonts w:ascii="Arial Narrow" w:hAnsi="Arial Narrow"/>
                <w:i/>
                <w:sz w:val="22"/>
                <w:szCs w:val="22"/>
              </w:rPr>
              <w:t>Modulation</w:t>
            </w:r>
            <w:r w:rsidRPr="003B372F">
              <w:rPr>
                <w:rFonts w:ascii="Arial Narrow" w:hAnsi="Arial Narrow"/>
                <w:sz w:val="22"/>
                <w:szCs w:val="22"/>
              </w:rPr>
              <w:t>).</w:t>
            </w:r>
          </w:p>
        </w:tc>
        <w:tc>
          <w:tcPr>
            <w:tcW w:w="589"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A462D1">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lastRenderedPageBreak/>
              <w:t>4.2.</w:t>
            </w:r>
            <w:r w:rsidRPr="003B372F">
              <w:rPr>
                <w:rFonts w:ascii="Arial Narrow" w:hAnsi="Arial Narrow"/>
                <w:sz w:val="22"/>
                <w:szCs w:val="22"/>
              </w:rPr>
              <w:tab/>
              <w:t>Menguji pemrosesan sinyal video sistem penerima televisi analog</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4.2.1.</w:t>
            </w:r>
            <w:r w:rsidRPr="003B372F">
              <w:rPr>
                <w:rFonts w:ascii="Arial Narrow" w:hAnsi="Arial Narrow"/>
                <w:sz w:val="22"/>
                <w:szCs w:val="22"/>
              </w:rPr>
              <w:tab/>
              <w:t>Mengukur sinyal video penerima televisi standar PAL &amp; NTSC interprestasi data pengukuran.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4.2.2.</w:t>
            </w:r>
            <w:r w:rsidRPr="003B372F">
              <w:rPr>
                <w:rFonts w:ascii="Arial Narrow" w:hAnsi="Arial Narrow"/>
                <w:sz w:val="22"/>
                <w:szCs w:val="22"/>
              </w:rPr>
              <w:tab/>
              <w:t>Mengukur sinyal video sistem penerima televisi hitam putih dan interprestasi data hasil pengukuran.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4.2.3.</w:t>
            </w:r>
            <w:r w:rsidRPr="003B372F">
              <w:rPr>
                <w:rFonts w:ascii="Arial Narrow" w:hAnsi="Arial Narrow"/>
                <w:sz w:val="22"/>
                <w:szCs w:val="22"/>
              </w:rPr>
              <w:tab/>
              <w:t>Mendiagramkan sistem penerima &amp; pemancar televisi warna sistem standar NTSC, SECAM dan PAL untuk menjelaskan konsep.</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4.2.4.</w:t>
            </w:r>
            <w:r w:rsidRPr="003B372F">
              <w:rPr>
                <w:rFonts w:ascii="Arial Narrow" w:hAnsi="Arial Narrow"/>
                <w:sz w:val="22"/>
                <w:szCs w:val="22"/>
              </w:rPr>
              <w:tab/>
              <w:t xml:space="preserve">Mendiagramkan sistem pemrosesan &amp; pembentukan sinyal video komposit televisi </w:t>
            </w:r>
            <w:r w:rsidRPr="003B372F">
              <w:rPr>
                <w:rFonts w:ascii="Arial Narrow" w:hAnsi="Arial Narrow"/>
                <w:sz w:val="22"/>
                <w:szCs w:val="22"/>
              </w:rPr>
              <w:lastRenderedPageBreak/>
              <w:t>warna menggunakanstandar pola BARS untuk menjelaskan konsep.</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4.2.5.</w:t>
            </w:r>
            <w:r w:rsidRPr="003B372F">
              <w:rPr>
                <w:rFonts w:ascii="Arial Narrow" w:hAnsi="Arial Narrow"/>
                <w:sz w:val="22"/>
                <w:szCs w:val="22"/>
              </w:rPr>
              <w:tab/>
              <w:t>Menerapkan modulasi sinyal gambar (</w:t>
            </w:r>
            <w:r w:rsidRPr="002666E4">
              <w:rPr>
                <w:rFonts w:ascii="Arial Narrow" w:hAnsi="Arial Narrow"/>
                <w:i/>
                <w:sz w:val="22"/>
                <w:szCs w:val="22"/>
              </w:rPr>
              <w:t>image</w:t>
            </w:r>
            <w:r w:rsidRPr="003B372F">
              <w:rPr>
                <w:rFonts w:ascii="Arial Narrow" w:hAnsi="Arial Narrow"/>
                <w:sz w:val="22"/>
                <w:szCs w:val="22"/>
              </w:rPr>
              <w:t xml:space="preserve"> </w:t>
            </w:r>
            <w:r w:rsidRPr="002666E4">
              <w:rPr>
                <w:rFonts w:ascii="Arial Narrow" w:hAnsi="Arial Narrow"/>
                <w:i/>
                <w:sz w:val="22"/>
                <w:szCs w:val="22"/>
              </w:rPr>
              <w:t>modulation</w:t>
            </w:r>
            <w:r w:rsidRPr="003B372F">
              <w:rPr>
                <w:rFonts w:ascii="Arial Narrow" w:hAnsi="Arial Narrow"/>
                <w:sz w:val="22"/>
                <w:szCs w:val="22"/>
              </w:rPr>
              <w:t>) pada sistem komunikasi gambar televisi amatir (ATV).</w:t>
            </w:r>
          </w:p>
        </w:tc>
        <w:tc>
          <w:tcPr>
            <w:tcW w:w="834" w:type="pct"/>
            <w:tcBorders>
              <w:top w:val="nil"/>
              <w:left w:val="single" w:sz="4" w:space="0" w:color="auto"/>
              <w:bottom w:val="single" w:sz="4" w:space="0" w:color="auto"/>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4.2.1.</w:t>
            </w:r>
            <w:r w:rsidRPr="003B372F">
              <w:rPr>
                <w:rFonts w:ascii="Arial Narrow" w:hAnsi="Arial Narrow"/>
                <w:sz w:val="22"/>
                <w:szCs w:val="22"/>
              </w:rPr>
              <w:tab/>
              <w:t>Mengukur sinyal video penerima televisi standar PAL &amp; NTSC interprestasi data pengukuran.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4.2.2.</w:t>
            </w:r>
            <w:r w:rsidRPr="003B372F">
              <w:rPr>
                <w:rFonts w:ascii="Arial Narrow" w:hAnsi="Arial Narrow"/>
                <w:sz w:val="22"/>
                <w:szCs w:val="22"/>
              </w:rPr>
              <w:tab/>
              <w:t>Mengukur sinyal video sistem penerima televisi hitam putih dan interprestasi data hasil pengukuran.</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4.2.3.</w:t>
            </w:r>
            <w:r w:rsidRPr="003B372F">
              <w:rPr>
                <w:rFonts w:ascii="Arial Narrow" w:hAnsi="Arial Narrow"/>
                <w:sz w:val="22"/>
                <w:szCs w:val="22"/>
              </w:rPr>
              <w:tab/>
              <w:t xml:space="preserve">Mendiagramkan sistem penerima &amp; </w:t>
            </w:r>
            <w:r w:rsidRPr="003B372F">
              <w:rPr>
                <w:rFonts w:ascii="Arial Narrow" w:hAnsi="Arial Narrow"/>
                <w:sz w:val="22"/>
                <w:szCs w:val="22"/>
              </w:rPr>
              <w:lastRenderedPageBreak/>
              <w:t>pemancar televisi warna sistem standar NTSC, SECAM dan PAL untuk menjelaskan konsep.</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4.2.4.</w:t>
            </w:r>
            <w:r w:rsidRPr="003B372F">
              <w:rPr>
                <w:rFonts w:ascii="Arial Narrow" w:hAnsi="Arial Narrow"/>
                <w:sz w:val="22"/>
                <w:szCs w:val="22"/>
              </w:rPr>
              <w:tab/>
              <w:t>Mendiagramkan sistem pemrosesan &amp; pembentukan sinyal video komposit televisi warna menggunakanstandar pola BARS untuk menjelaskan konsep.</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4.2.5.</w:t>
            </w:r>
            <w:r w:rsidRPr="003B372F">
              <w:rPr>
                <w:rFonts w:ascii="Arial Narrow" w:hAnsi="Arial Narrow"/>
                <w:sz w:val="22"/>
                <w:szCs w:val="22"/>
              </w:rPr>
              <w:tab/>
              <w:t>Menerapkan modulasi sinyal gambar (</w:t>
            </w:r>
            <w:r w:rsidRPr="002666E4">
              <w:rPr>
                <w:rFonts w:ascii="Arial Narrow" w:hAnsi="Arial Narrow"/>
                <w:i/>
                <w:sz w:val="22"/>
                <w:szCs w:val="22"/>
              </w:rPr>
              <w:t>image</w:t>
            </w:r>
            <w:r w:rsidRPr="003B372F">
              <w:rPr>
                <w:rFonts w:ascii="Arial Narrow" w:hAnsi="Arial Narrow"/>
                <w:sz w:val="22"/>
                <w:szCs w:val="22"/>
              </w:rPr>
              <w:t xml:space="preserve"> </w:t>
            </w:r>
            <w:r w:rsidRPr="002666E4">
              <w:rPr>
                <w:rFonts w:ascii="Arial Narrow" w:hAnsi="Arial Narrow"/>
                <w:i/>
                <w:sz w:val="22"/>
                <w:szCs w:val="22"/>
              </w:rPr>
              <w:t>modulation</w:t>
            </w:r>
            <w:r w:rsidRPr="003B372F">
              <w:rPr>
                <w:rFonts w:ascii="Arial Narrow" w:hAnsi="Arial Narrow"/>
                <w:sz w:val="22"/>
                <w:szCs w:val="22"/>
              </w:rPr>
              <w:t>) pada sistem komunikasi gambar televisi amatir (ATV).</w:t>
            </w:r>
          </w:p>
        </w:tc>
        <w:tc>
          <w:tcPr>
            <w:tcW w:w="589"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0A5BB1">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lastRenderedPageBreak/>
              <w:t>3.3.</w:t>
            </w:r>
            <w:r w:rsidRPr="003B372F">
              <w:rPr>
                <w:rFonts w:ascii="Arial Narrow" w:hAnsi="Arial Narrow"/>
                <w:sz w:val="22"/>
                <w:szCs w:val="22"/>
              </w:rPr>
              <w:tab/>
              <w:t>Memahami definisi televisi standar- standard definition television(SDTV)</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3.3.1.</w:t>
            </w:r>
            <w:r w:rsidRPr="003B372F">
              <w:rPr>
                <w:rFonts w:ascii="Arial Narrow" w:hAnsi="Arial Narrow"/>
                <w:sz w:val="22"/>
                <w:szCs w:val="22"/>
              </w:rPr>
              <w:tab/>
              <w:t xml:space="preserve">Memahami </w:t>
            </w:r>
            <w:r w:rsidRPr="002666E4">
              <w:rPr>
                <w:rFonts w:ascii="Arial Narrow" w:hAnsi="Arial Narrow"/>
                <w:i/>
                <w:sz w:val="22"/>
                <w:szCs w:val="22"/>
              </w:rPr>
              <w:t>Standard</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Pr>
                <w:rFonts w:ascii="Arial Narrow" w:hAnsi="Arial Narrow"/>
                <w:i/>
                <w:sz w:val="22"/>
                <w:szCs w:val="22"/>
              </w:rPr>
              <w:t>Television</w:t>
            </w:r>
            <w:r>
              <w:rPr>
                <w:rFonts w:ascii="Arial Narrow" w:hAnsi="Arial Narrow"/>
                <w:i/>
                <w:sz w:val="22"/>
                <w:szCs w:val="22"/>
                <w:lang w:val="id-ID"/>
              </w:rPr>
              <w:t xml:space="preserve"> </w:t>
            </w:r>
            <w:r w:rsidRPr="003B372F">
              <w:rPr>
                <w:rFonts w:ascii="Arial Narrow" w:hAnsi="Arial Narrow"/>
                <w:sz w:val="22"/>
                <w:szCs w:val="22"/>
              </w:rPr>
              <w:t>(SDTV) digital.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3.3.2.</w:t>
            </w:r>
            <w:r w:rsidRPr="003B372F">
              <w:rPr>
                <w:rFonts w:ascii="Arial Narrow" w:hAnsi="Arial Narrow"/>
                <w:sz w:val="22"/>
                <w:szCs w:val="22"/>
              </w:rPr>
              <w:tab/>
              <w:t>Memahami konsep dasar pengiriman sinyal video digital (</w:t>
            </w:r>
            <w:r w:rsidRPr="002666E4">
              <w:rPr>
                <w:rFonts w:ascii="Arial Narrow" w:hAnsi="Arial Narrow"/>
                <w:i/>
                <w:sz w:val="22"/>
                <w:szCs w:val="22"/>
              </w:rPr>
              <w:t>digital</w:t>
            </w:r>
            <w:r w:rsidRPr="003B372F">
              <w:rPr>
                <w:rFonts w:ascii="Arial Narrow" w:hAnsi="Arial Narrow"/>
                <w:sz w:val="22"/>
                <w:szCs w:val="22"/>
              </w:rPr>
              <w:t xml:space="preserve"> </w:t>
            </w:r>
            <w:r w:rsidRPr="002666E4">
              <w:rPr>
                <w:rFonts w:ascii="Arial Narrow" w:hAnsi="Arial Narrow"/>
                <w:i/>
                <w:sz w:val="22"/>
                <w:szCs w:val="22"/>
              </w:rPr>
              <w:t>video</w:t>
            </w:r>
            <w:r w:rsidRPr="003B372F">
              <w:rPr>
                <w:rFonts w:ascii="Arial Narrow" w:hAnsi="Arial Narrow"/>
                <w:sz w:val="22"/>
                <w:szCs w:val="22"/>
              </w:rPr>
              <w:t xml:space="preserve"> </w:t>
            </w:r>
            <w:r w:rsidRPr="002666E4">
              <w:rPr>
                <w:rFonts w:ascii="Arial Narrow" w:hAnsi="Arial Narrow"/>
                <w:i/>
                <w:sz w:val="22"/>
                <w:szCs w:val="22"/>
              </w:rPr>
              <w:t>broadcasting</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3.3.3.</w:t>
            </w:r>
            <w:r w:rsidRPr="003B372F">
              <w:rPr>
                <w:rFonts w:ascii="Arial Narrow" w:hAnsi="Arial Narrow"/>
                <w:sz w:val="22"/>
                <w:szCs w:val="22"/>
              </w:rPr>
              <w:tab/>
              <w:t>Memahami macam-macam konsep dasar struktur penyamplingan format televisi digital.</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lastRenderedPageBreak/>
              <w:t>3.3.4.</w:t>
            </w:r>
            <w:r w:rsidRPr="003B372F">
              <w:rPr>
                <w:rFonts w:ascii="Arial Narrow" w:hAnsi="Arial Narrow"/>
                <w:sz w:val="22"/>
                <w:szCs w:val="22"/>
              </w:rPr>
              <w:tab/>
              <w:t>Mendeskripsikan format gambar SDTV</w:t>
            </w:r>
          </w:p>
        </w:tc>
        <w:tc>
          <w:tcPr>
            <w:tcW w:w="834" w:type="pct"/>
            <w:tcBorders>
              <w:top w:val="nil"/>
              <w:left w:val="single" w:sz="4" w:space="0" w:color="auto"/>
              <w:bottom w:val="nil"/>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3.3.1.</w:t>
            </w:r>
            <w:r w:rsidRPr="003B372F">
              <w:rPr>
                <w:rFonts w:ascii="Arial Narrow" w:hAnsi="Arial Narrow"/>
                <w:sz w:val="22"/>
                <w:szCs w:val="22"/>
              </w:rPr>
              <w:tab/>
              <w:t xml:space="preserve">Memahami </w:t>
            </w:r>
            <w:r w:rsidRPr="002666E4">
              <w:rPr>
                <w:rFonts w:ascii="Arial Narrow" w:hAnsi="Arial Narrow"/>
                <w:i/>
                <w:sz w:val="22"/>
                <w:szCs w:val="22"/>
              </w:rPr>
              <w:t>Standard</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Pr>
                <w:rFonts w:ascii="Arial Narrow" w:hAnsi="Arial Narrow"/>
                <w:i/>
                <w:sz w:val="22"/>
                <w:szCs w:val="22"/>
              </w:rPr>
              <w:t>Television</w:t>
            </w:r>
            <w:r>
              <w:rPr>
                <w:rFonts w:ascii="Arial Narrow" w:hAnsi="Arial Narrow"/>
                <w:i/>
                <w:sz w:val="22"/>
                <w:szCs w:val="22"/>
                <w:lang w:val="id-ID"/>
              </w:rPr>
              <w:t xml:space="preserve"> </w:t>
            </w:r>
            <w:r w:rsidRPr="003B372F">
              <w:rPr>
                <w:rFonts w:ascii="Arial Narrow" w:hAnsi="Arial Narrow"/>
                <w:sz w:val="22"/>
                <w:szCs w:val="22"/>
              </w:rPr>
              <w:t>(SDTV) digital.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3.3.2.</w:t>
            </w:r>
            <w:r w:rsidRPr="003B372F">
              <w:rPr>
                <w:rFonts w:ascii="Arial Narrow" w:hAnsi="Arial Narrow"/>
                <w:sz w:val="22"/>
                <w:szCs w:val="22"/>
              </w:rPr>
              <w:tab/>
              <w:t>Memahami konsep dasar pengiriman sinyal video digital (</w:t>
            </w:r>
            <w:r w:rsidRPr="002666E4">
              <w:rPr>
                <w:rFonts w:ascii="Arial Narrow" w:hAnsi="Arial Narrow"/>
                <w:i/>
                <w:sz w:val="22"/>
                <w:szCs w:val="22"/>
              </w:rPr>
              <w:t>digital</w:t>
            </w:r>
            <w:r w:rsidRPr="003B372F">
              <w:rPr>
                <w:rFonts w:ascii="Arial Narrow" w:hAnsi="Arial Narrow"/>
                <w:sz w:val="22"/>
                <w:szCs w:val="22"/>
              </w:rPr>
              <w:t xml:space="preserve"> </w:t>
            </w:r>
            <w:r w:rsidRPr="002666E4">
              <w:rPr>
                <w:rFonts w:ascii="Arial Narrow" w:hAnsi="Arial Narrow"/>
                <w:i/>
                <w:sz w:val="22"/>
                <w:szCs w:val="22"/>
              </w:rPr>
              <w:t>video</w:t>
            </w:r>
            <w:r w:rsidRPr="003B372F">
              <w:rPr>
                <w:rFonts w:ascii="Arial Narrow" w:hAnsi="Arial Narrow"/>
                <w:sz w:val="22"/>
                <w:szCs w:val="22"/>
              </w:rPr>
              <w:t xml:space="preserve"> </w:t>
            </w:r>
            <w:r w:rsidRPr="002666E4">
              <w:rPr>
                <w:rFonts w:ascii="Arial Narrow" w:hAnsi="Arial Narrow"/>
                <w:i/>
                <w:sz w:val="22"/>
                <w:szCs w:val="22"/>
              </w:rPr>
              <w:t>broadcasting</w:t>
            </w:r>
            <w:r w:rsidRPr="003B372F">
              <w:rPr>
                <w:rFonts w:ascii="Arial Narrow" w:hAnsi="Arial Narrow"/>
                <w:sz w:val="22"/>
                <w:szCs w:val="22"/>
              </w:rPr>
              <w:t>).</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3.3.3.</w:t>
            </w:r>
            <w:r w:rsidRPr="003B372F">
              <w:rPr>
                <w:rFonts w:ascii="Arial Narrow" w:hAnsi="Arial Narrow"/>
                <w:sz w:val="22"/>
                <w:szCs w:val="22"/>
              </w:rPr>
              <w:tab/>
              <w:t>Memahami macam-macam konsep dasar struktur penyamplingan format televisi digital.</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3.3.4.</w:t>
            </w:r>
            <w:r w:rsidRPr="003B372F">
              <w:rPr>
                <w:rFonts w:ascii="Arial Narrow" w:hAnsi="Arial Narrow"/>
                <w:sz w:val="22"/>
                <w:szCs w:val="22"/>
              </w:rPr>
              <w:tab/>
              <w:t>Mendeskripsikan format gambar SDTV</w:t>
            </w:r>
          </w:p>
        </w:tc>
        <w:tc>
          <w:tcPr>
            <w:tcW w:w="589"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0A5BB1">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lastRenderedPageBreak/>
              <w:t>4.3.</w:t>
            </w:r>
            <w:r w:rsidRPr="003B372F">
              <w:rPr>
                <w:rFonts w:ascii="Arial Narrow" w:hAnsi="Arial Narrow"/>
                <w:sz w:val="22"/>
                <w:szCs w:val="22"/>
              </w:rPr>
              <w:tab/>
              <w:t>Mendia</w:t>
            </w:r>
            <w:r w:rsidRPr="003B372F">
              <w:rPr>
                <w:rFonts w:ascii="Arial Narrow" w:hAnsi="Arial Narrow"/>
                <w:sz w:val="22"/>
                <w:szCs w:val="22"/>
                <w:lang w:val="id-ID"/>
              </w:rPr>
              <w:t xml:space="preserve"> </w:t>
            </w:r>
            <w:r w:rsidRPr="003B372F">
              <w:rPr>
                <w:rFonts w:ascii="Arial Narrow" w:hAnsi="Arial Narrow"/>
                <w:sz w:val="22"/>
                <w:szCs w:val="22"/>
              </w:rPr>
              <w:t>gramkan standard definition television</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4.3.1.</w:t>
            </w:r>
            <w:r w:rsidRPr="003B372F">
              <w:rPr>
                <w:rFonts w:ascii="Arial Narrow" w:hAnsi="Arial Narrow"/>
                <w:sz w:val="22"/>
                <w:szCs w:val="22"/>
              </w:rPr>
              <w:tab/>
              <w:t xml:space="preserve">Menggambarkan diagram blok </w:t>
            </w:r>
            <w:r w:rsidRPr="002666E4">
              <w:rPr>
                <w:rFonts w:ascii="Arial Narrow" w:hAnsi="Arial Narrow"/>
                <w:i/>
                <w:sz w:val="22"/>
                <w:szCs w:val="22"/>
              </w:rPr>
              <w:t>digital</w:t>
            </w:r>
            <w:r w:rsidRPr="003B372F">
              <w:rPr>
                <w:rFonts w:ascii="Arial Narrow" w:hAnsi="Arial Narrow"/>
                <w:sz w:val="22"/>
                <w:szCs w:val="22"/>
              </w:rPr>
              <w:t xml:space="preserve"> </w:t>
            </w:r>
            <w:r w:rsidRPr="002666E4">
              <w:rPr>
                <w:rFonts w:ascii="Arial Narrow" w:hAnsi="Arial Narrow"/>
                <w:i/>
                <w:sz w:val="22"/>
                <w:szCs w:val="22"/>
              </w:rPr>
              <w:t>video</w:t>
            </w:r>
            <w:r w:rsidRPr="003B372F">
              <w:rPr>
                <w:rFonts w:ascii="Arial Narrow" w:hAnsi="Arial Narrow"/>
                <w:sz w:val="22"/>
                <w:szCs w:val="22"/>
              </w:rPr>
              <w:t xml:space="preserve"> </w:t>
            </w:r>
            <w:r w:rsidRPr="002666E4">
              <w:rPr>
                <w:rFonts w:ascii="Arial Narrow" w:hAnsi="Arial Narrow"/>
                <w:i/>
                <w:sz w:val="22"/>
                <w:szCs w:val="22"/>
              </w:rPr>
              <w:t>broadcasting</w:t>
            </w:r>
            <w:r w:rsidRPr="003B372F">
              <w:rPr>
                <w:rFonts w:ascii="Arial Narrow" w:hAnsi="Arial Narrow"/>
                <w:sz w:val="22"/>
                <w:szCs w:val="22"/>
              </w:rPr>
              <w:t xml:space="preserve"> (DVB).</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4.3.2.</w:t>
            </w:r>
            <w:r w:rsidRPr="003B372F">
              <w:rPr>
                <w:rFonts w:ascii="Arial Narrow" w:hAnsi="Arial Narrow"/>
                <w:sz w:val="22"/>
                <w:szCs w:val="22"/>
              </w:rPr>
              <w:tab/>
              <w:t xml:space="preserve">Menggambarkan diagram blok MPEG enkoder komponen </w:t>
            </w:r>
            <w:r w:rsidRPr="002666E4">
              <w:rPr>
                <w:rFonts w:ascii="Arial Narrow" w:hAnsi="Arial Narrow"/>
                <w:i/>
                <w:sz w:val="22"/>
                <w:szCs w:val="22"/>
              </w:rPr>
              <w:t>Digital</w:t>
            </w:r>
            <w:r w:rsidRPr="003B372F">
              <w:rPr>
                <w:rFonts w:ascii="Arial Narrow" w:hAnsi="Arial Narrow"/>
                <w:sz w:val="22"/>
                <w:szCs w:val="22"/>
              </w:rPr>
              <w:t xml:space="preserve"> </w:t>
            </w:r>
            <w:r w:rsidRPr="002666E4">
              <w:rPr>
                <w:rFonts w:ascii="Arial Narrow" w:hAnsi="Arial Narrow"/>
                <w:i/>
                <w:sz w:val="22"/>
                <w:szCs w:val="22"/>
              </w:rPr>
              <w:t>Television</w:t>
            </w:r>
            <w:r w:rsidRPr="003B372F">
              <w:rPr>
                <w:rFonts w:ascii="Arial Narrow" w:hAnsi="Arial Narrow"/>
                <w:sz w:val="22"/>
                <w:szCs w:val="22"/>
              </w:rPr>
              <w:t xml:space="preserve"> (DTV).</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4.3.3.</w:t>
            </w:r>
            <w:r w:rsidRPr="003B372F">
              <w:rPr>
                <w:rFonts w:ascii="Arial Narrow" w:hAnsi="Arial Narrow"/>
                <w:sz w:val="22"/>
                <w:szCs w:val="22"/>
              </w:rPr>
              <w:tab/>
              <w:t>Menggambarkan diagram blok MPEG koder sistem kompresi video digital.</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4.3.4.</w:t>
            </w:r>
            <w:r w:rsidRPr="003B372F">
              <w:rPr>
                <w:rFonts w:ascii="Arial Narrow" w:hAnsi="Arial Narrow"/>
                <w:sz w:val="22"/>
                <w:szCs w:val="22"/>
              </w:rPr>
              <w:tab/>
              <w:t xml:space="preserve">Menggambarkan </w:t>
            </w:r>
            <w:r w:rsidRPr="002666E4">
              <w:rPr>
                <w:rFonts w:ascii="Arial Narrow" w:hAnsi="Arial Narrow"/>
                <w:i/>
                <w:sz w:val="22"/>
                <w:szCs w:val="22"/>
              </w:rPr>
              <w:t>Discrete</w:t>
            </w:r>
            <w:r w:rsidRPr="003B372F">
              <w:rPr>
                <w:rFonts w:ascii="Arial Narrow" w:hAnsi="Arial Narrow"/>
                <w:sz w:val="22"/>
                <w:szCs w:val="22"/>
              </w:rPr>
              <w:t xml:space="preserve"> </w:t>
            </w:r>
            <w:r w:rsidRPr="002666E4">
              <w:rPr>
                <w:rFonts w:ascii="Arial Narrow" w:hAnsi="Arial Narrow"/>
                <w:i/>
                <w:sz w:val="22"/>
                <w:szCs w:val="22"/>
              </w:rPr>
              <w:t>Cosine</w:t>
            </w:r>
            <w:r w:rsidRPr="003B372F">
              <w:rPr>
                <w:rFonts w:ascii="Arial Narrow" w:hAnsi="Arial Narrow"/>
                <w:sz w:val="22"/>
                <w:szCs w:val="22"/>
              </w:rPr>
              <w:t xml:space="preserve"> </w:t>
            </w:r>
            <w:r w:rsidRPr="002666E4">
              <w:rPr>
                <w:rFonts w:ascii="Arial Narrow" w:hAnsi="Arial Narrow"/>
                <w:i/>
                <w:sz w:val="22"/>
                <w:szCs w:val="22"/>
              </w:rPr>
              <w:t>Transform</w:t>
            </w:r>
            <w:r w:rsidRPr="003B372F">
              <w:rPr>
                <w:rFonts w:ascii="Arial Narrow" w:hAnsi="Arial Narrow"/>
                <w:sz w:val="22"/>
                <w:szCs w:val="22"/>
              </w:rPr>
              <w:t xml:space="preserve"> (DCT) koder-dekoder (kodek).</w:t>
            </w:r>
          </w:p>
        </w:tc>
        <w:tc>
          <w:tcPr>
            <w:tcW w:w="834" w:type="pct"/>
            <w:tcBorders>
              <w:top w:val="nil"/>
              <w:left w:val="single" w:sz="4" w:space="0" w:color="auto"/>
              <w:bottom w:val="single" w:sz="4" w:space="0" w:color="auto"/>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4.3.1.</w:t>
            </w:r>
            <w:r w:rsidRPr="003B372F">
              <w:rPr>
                <w:rFonts w:ascii="Arial Narrow" w:hAnsi="Arial Narrow"/>
                <w:sz w:val="22"/>
                <w:szCs w:val="22"/>
              </w:rPr>
              <w:tab/>
              <w:t xml:space="preserve">Menggambarkan diagram blok </w:t>
            </w:r>
            <w:r w:rsidRPr="002666E4">
              <w:rPr>
                <w:rFonts w:ascii="Arial Narrow" w:hAnsi="Arial Narrow"/>
                <w:i/>
                <w:sz w:val="22"/>
                <w:szCs w:val="22"/>
              </w:rPr>
              <w:t>digital</w:t>
            </w:r>
            <w:r w:rsidRPr="003B372F">
              <w:rPr>
                <w:rFonts w:ascii="Arial Narrow" w:hAnsi="Arial Narrow"/>
                <w:sz w:val="22"/>
                <w:szCs w:val="22"/>
              </w:rPr>
              <w:t xml:space="preserve"> </w:t>
            </w:r>
            <w:r w:rsidRPr="002666E4">
              <w:rPr>
                <w:rFonts w:ascii="Arial Narrow" w:hAnsi="Arial Narrow"/>
                <w:i/>
                <w:sz w:val="22"/>
                <w:szCs w:val="22"/>
              </w:rPr>
              <w:t>video</w:t>
            </w:r>
            <w:r w:rsidRPr="003B372F">
              <w:rPr>
                <w:rFonts w:ascii="Arial Narrow" w:hAnsi="Arial Narrow"/>
                <w:sz w:val="22"/>
                <w:szCs w:val="22"/>
              </w:rPr>
              <w:t xml:space="preserve"> </w:t>
            </w:r>
            <w:r w:rsidRPr="002666E4">
              <w:rPr>
                <w:rFonts w:ascii="Arial Narrow" w:hAnsi="Arial Narrow"/>
                <w:i/>
                <w:sz w:val="22"/>
                <w:szCs w:val="22"/>
              </w:rPr>
              <w:t>broadcasting</w:t>
            </w:r>
            <w:r w:rsidRPr="003B372F">
              <w:rPr>
                <w:rFonts w:ascii="Arial Narrow" w:hAnsi="Arial Narrow"/>
                <w:sz w:val="22"/>
                <w:szCs w:val="22"/>
              </w:rPr>
              <w:t xml:space="preserve"> (DVB).</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4.3.2.</w:t>
            </w:r>
            <w:r w:rsidRPr="003B372F">
              <w:rPr>
                <w:rFonts w:ascii="Arial Narrow" w:hAnsi="Arial Narrow"/>
                <w:sz w:val="22"/>
                <w:szCs w:val="22"/>
              </w:rPr>
              <w:tab/>
              <w:t xml:space="preserve">Menggambarkan diagram blok MPEG enkoder komponen </w:t>
            </w:r>
            <w:r w:rsidRPr="002666E4">
              <w:rPr>
                <w:rFonts w:ascii="Arial Narrow" w:hAnsi="Arial Narrow"/>
                <w:i/>
                <w:sz w:val="22"/>
                <w:szCs w:val="22"/>
              </w:rPr>
              <w:t>Digital</w:t>
            </w:r>
            <w:r w:rsidRPr="003B372F">
              <w:rPr>
                <w:rFonts w:ascii="Arial Narrow" w:hAnsi="Arial Narrow"/>
                <w:sz w:val="22"/>
                <w:szCs w:val="22"/>
              </w:rPr>
              <w:t xml:space="preserve"> </w:t>
            </w:r>
            <w:r w:rsidRPr="002666E4">
              <w:rPr>
                <w:rFonts w:ascii="Arial Narrow" w:hAnsi="Arial Narrow"/>
                <w:i/>
                <w:sz w:val="22"/>
                <w:szCs w:val="22"/>
              </w:rPr>
              <w:t>Television</w:t>
            </w:r>
            <w:r w:rsidRPr="003B372F">
              <w:rPr>
                <w:rFonts w:ascii="Arial Narrow" w:hAnsi="Arial Narrow"/>
                <w:sz w:val="22"/>
                <w:szCs w:val="22"/>
              </w:rPr>
              <w:t xml:space="preserve"> (DTV).</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4.3.3.</w:t>
            </w:r>
            <w:r w:rsidRPr="003B372F">
              <w:rPr>
                <w:rFonts w:ascii="Arial Narrow" w:hAnsi="Arial Narrow"/>
                <w:sz w:val="22"/>
                <w:szCs w:val="22"/>
              </w:rPr>
              <w:tab/>
              <w:t>Menggambarkan diagram blok MPEG koder sistem kompresi video digital.</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4.3.4.</w:t>
            </w:r>
            <w:r w:rsidRPr="003B372F">
              <w:rPr>
                <w:rFonts w:ascii="Arial Narrow" w:hAnsi="Arial Narrow"/>
                <w:sz w:val="22"/>
                <w:szCs w:val="22"/>
              </w:rPr>
              <w:tab/>
              <w:t xml:space="preserve">Menggambarkan </w:t>
            </w:r>
            <w:r w:rsidRPr="002666E4">
              <w:rPr>
                <w:rFonts w:ascii="Arial Narrow" w:hAnsi="Arial Narrow"/>
                <w:i/>
                <w:sz w:val="22"/>
                <w:szCs w:val="22"/>
              </w:rPr>
              <w:t>Discrete</w:t>
            </w:r>
            <w:r w:rsidRPr="003B372F">
              <w:rPr>
                <w:rFonts w:ascii="Arial Narrow" w:hAnsi="Arial Narrow"/>
                <w:sz w:val="22"/>
                <w:szCs w:val="22"/>
              </w:rPr>
              <w:t xml:space="preserve"> </w:t>
            </w:r>
            <w:r w:rsidRPr="002666E4">
              <w:rPr>
                <w:rFonts w:ascii="Arial Narrow" w:hAnsi="Arial Narrow"/>
                <w:i/>
                <w:sz w:val="22"/>
                <w:szCs w:val="22"/>
              </w:rPr>
              <w:t>Cosine</w:t>
            </w:r>
            <w:r w:rsidRPr="003B372F">
              <w:rPr>
                <w:rFonts w:ascii="Arial Narrow" w:hAnsi="Arial Narrow"/>
                <w:sz w:val="22"/>
                <w:szCs w:val="22"/>
              </w:rPr>
              <w:t xml:space="preserve"> </w:t>
            </w:r>
            <w:r w:rsidRPr="002666E4">
              <w:rPr>
                <w:rFonts w:ascii="Arial Narrow" w:hAnsi="Arial Narrow"/>
                <w:i/>
                <w:sz w:val="22"/>
                <w:szCs w:val="22"/>
              </w:rPr>
              <w:t>Transform</w:t>
            </w:r>
            <w:r w:rsidRPr="003B372F">
              <w:rPr>
                <w:rFonts w:ascii="Arial Narrow" w:hAnsi="Arial Narrow"/>
                <w:sz w:val="22"/>
                <w:szCs w:val="22"/>
              </w:rPr>
              <w:t xml:space="preserve"> (DCT) koder-dekoder (kodek).</w:t>
            </w:r>
          </w:p>
        </w:tc>
        <w:tc>
          <w:tcPr>
            <w:tcW w:w="589"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0A5BB1">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t>3.4.</w:t>
            </w:r>
            <w:r w:rsidRPr="003B372F">
              <w:rPr>
                <w:rFonts w:ascii="Arial Narrow" w:hAnsi="Arial Narrow"/>
                <w:sz w:val="22"/>
                <w:szCs w:val="22"/>
              </w:rPr>
              <w:tab/>
              <w:t>Mendeskrip</w:t>
            </w:r>
            <w:r w:rsidRPr="003B372F">
              <w:rPr>
                <w:rFonts w:ascii="Arial Narrow" w:hAnsi="Arial Narrow"/>
                <w:sz w:val="22"/>
                <w:szCs w:val="22"/>
                <w:lang w:val="id-ID"/>
              </w:rPr>
              <w:t xml:space="preserve"> </w:t>
            </w:r>
            <w:r w:rsidRPr="003B372F">
              <w:rPr>
                <w:rFonts w:ascii="Arial Narrow" w:hAnsi="Arial Narrow"/>
                <w:sz w:val="22"/>
                <w:szCs w:val="22"/>
              </w:rPr>
              <w:t xml:space="preserve">sikan High Devinition Television </w:t>
            </w:r>
            <w:r w:rsidRPr="003B372F">
              <w:rPr>
                <w:rFonts w:ascii="Arial Narrow" w:hAnsi="Arial Narrow"/>
                <w:sz w:val="22"/>
                <w:szCs w:val="22"/>
              </w:rPr>
              <w:lastRenderedPageBreak/>
              <w:t>(HDTV)</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3.4.1.</w:t>
            </w:r>
            <w:r w:rsidRPr="003B372F">
              <w:rPr>
                <w:rFonts w:ascii="Arial Narrow" w:hAnsi="Arial Narrow"/>
                <w:sz w:val="22"/>
                <w:szCs w:val="22"/>
              </w:rPr>
              <w:tab/>
              <w:t xml:space="preserve">Menjelaskan konsep dasar High </w:t>
            </w:r>
            <w:r w:rsidRPr="002666E4">
              <w:rPr>
                <w:rFonts w:ascii="Arial Narrow" w:hAnsi="Arial Narrow"/>
                <w:i/>
                <w:sz w:val="22"/>
                <w:szCs w:val="22"/>
              </w:rPr>
              <w:t>Definition</w:t>
            </w:r>
            <w:r w:rsidRPr="003B372F">
              <w:rPr>
                <w:rFonts w:ascii="Arial Narrow" w:hAnsi="Arial Narrow"/>
                <w:sz w:val="22"/>
                <w:szCs w:val="22"/>
              </w:rPr>
              <w:t xml:space="preserve"> </w:t>
            </w:r>
            <w:r>
              <w:rPr>
                <w:rFonts w:ascii="Arial Narrow" w:hAnsi="Arial Narrow"/>
                <w:i/>
                <w:sz w:val="22"/>
                <w:szCs w:val="22"/>
              </w:rPr>
              <w:t xml:space="preserve">Television </w:t>
            </w:r>
            <w:r w:rsidRPr="003B372F">
              <w:rPr>
                <w:rFonts w:ascii="Arial Narrow" w:hAnsi="Arial Narrow"/>
                <w:sz w:val="22"/>
                <w:szCs w:val="22"/>
              </w:rPr>
              <w:t>(HDTV) digital.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3.4.2.</w:t>
            </w:r>
            <w:r w:rsidRPr="003B372F">
              <w:rPr>
                <w:rFonts w:ascii="Arial Narrow" w:hAnsi="Arial Narrow"/>
                <w:sz w:val="22"/>
                <w:szCs w:val="22"/>
              </w:rPr>
              <w:tab/>
              <w:t xml:space="preserve">Memahami konsep dasar High </w:t>
            </w:r>
            <w:r w:rsidRPr="002666E4">
              <w:rPr>
                <w:rFonts w:ascii="Arial Narrow" w:hAnsi="Arial Narrow"/>
                <w:i/>
                <w:sz w:val="22"/>
                <w:szCs w:val="22"/>
              </w:rPr>
              <w:lastRenderedPageBreak/>
              <w:t>Definition</w:t>
            </w:r>
            <w:r w:rsidRPr="003B372F">
              <w:rPr>
                <w:rFonts w:ascii="Arial Narrow" w:hAnsi="Arial Narrow"/>
                <w:sz w:val="22"/>
                <w:szCs w:val="22"/>
              </w:rPr>
              <w:t xml:space="preserve"> </w:t>
            </w:r>
            <w:r w:rsidRPr="002666E4">
              <w:rPr>
                <w:rFonts w:ascii="Arial Narrow" w:hAnsi="Arial Narrow"/>
                <w:i/>
                <w:sz w:val="22"/>
                <w:szCs w:val="22"/>
              </w:rPr>
              <w:t>Television</w:t>
            </w:r>
            <w:r w:rsidRPr="003B372F">
              <w:rPr>
                <w:rFonts w:ascii="Arial Narrow" w:hAnsi="Arial Narrow"/>
                <w:sz w:val="22"/>
                <w:szCs w:val="22"/>
              </w:rPr>
              <w:t xml:space="preserve"> (HDTV) digital.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3.4.3.</w:t>
            </w:r>
            <w:r w:rsidRPr="003B372F">
              <w:rPr>
                <w:rFonts w:ascii="Arial Narrow" w:hAnsi="Arial Narrow"/>
                <w:sz w:val="22"/>
                <w:szCs w:val="22"/>
              </w:rPr>
              <w:tab/>
              <w:t>Mendeskripsikan format gambar HDTV.</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3.4.4.</w:t>
            </w:r>
            <w:r w:rsidRPr="003B372F">
              <w:rPr>
                <w:rFonts w:ascii="Arial Narrow" w:hAnsi="Arial Narrow"/>
                <w:sz w:val="22"/>
                <w:szCs w:val="22"/>
              </w:rPr>
              <w:tab/>
              <w:t xml:space="preserve">Membandingkan </w:t>
            </w:r>
            <w:r w:rsidRPr="002666E4">
              <w:rPr>
                <w:rFonts w:ascii="Arial Narrow" w:hAnsi="Arial Narrow"/>
                <w:i/>
                <w:sz w:val="22"/>
                <w:szCs w:val="22"/>
              </w:rPr>
              <w:t>High</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sidRPr="002666E4">
              <w:rPr>
                <w:rFonts w:ascii="Arial Narrow" w:hAnsi="Arial Narrow"/>
                <w:i/>
                <w:sz w:val="22"/>
                <w:szCs w:val="22"/>
              </w:rPr>
              <w:t>Television</w:t>
            </w:r>
            <w:r w:rsidRPr="003B372F">
              <w:rPr>
                <w:rFonts w:ascii="Arial Narrow" w:hAnsi="Arial Narrow"/>
                <w:sz w:val="22"/>
                <w:szCs w:val="22"/>
              </w:rPr>
              <w:t xml:space="preserve"> </w:t>
            </w:r>
            <w:r w:rsidRPr="002666E4">
              <w:rPr>
                <w:rFonts w:ascii="Arial Narrow" w:hAnsi="Arial Narrow"/>
                <w:i/>
                <w:sz w:val="22"/>
                <w:szCs w:val="22"/>
              </w:rPr>
              <w:t>Digital</w:t>
            </w:r>
            <w:r w:rsidRPr="003B372F">
              <w:rPr>
                <w:rFonts w:ascii="Arial Narrow" w:hAnsi="Arial Narrow"/>
                <w:sz w:val="22"/>
                <w:szCs w:val="22"/>
              </w:rPr>
              <w:t xml:space="preserve"> dengan TV standar.</w:t>
            </w:r>
          </w:p>
        </w:tc>
        <w:tc>
          <w:tcPr>
            <w:tcW w:w="834" w:type="pct"/>
            <w:tcBorders>
              <w:top w:val="single" w:sz="4" w:space="0" w:color="auto"/>
              <w:left w:val="single" w:sz="4" w:space="0" w:color="auto"/>
              <w:bottom w:val="nil"/>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3.4.1.</w:t>
            </w:r>
            <w:r w:rsidRPr="003B372F">
              <w:rPr>
                <w:rFonts w:ascii="Arial Narrow" w:hAnsi="Arial Narrow"/>
                <w:sz w:val="22"/>
                <w:szCs w:val="22"/>
              </w:rPr>
              <w:tab/>
              <w:t xml:space="preserve">Menjelaskan konsep dasar High </w:t>
            </w:r>
            <w:r w:rsidRPr="002666E4">
              <w:rPr>
                <w:rFonts w:ascii="Arial Narrow" w:hAnsi="Arial Narrow"/>
                <w:i/>
                <w:sz w:val="22"/>
                <w:szCs w:val="22"/>
              </w:rPr>
              <w:t>Definition</w:t>
            </w:r>
            <w:r w:rsidRPr="003B372F">
              <w:rPr>
                <w:rFonts w:ascii="Arial Narrow" w:hAnsi="Arial Narrow"/>
                <w:sz w:val="22"/>
                <w:szCs w:val="22"/>
              </w:rPr>
              <w:t xml:space="preserve"> </w:t>
            </w:r>
            <w:r>
              <w:rPr>
                <w:rFonts w:ascii="Arial Narrow" w:hAnsi="Arial Narrow"/>
                <w:i/>
                <w:sz w:val="22"/>
                <w:szCs w:val="22"/>
              </w:rPr>
              <w:t xml:space="preserve">Television </w:t>
            </w:r>
            <w:r w:rsidRPr="003B372F">
              <w:rPr>
                <w:rFonts w:ascii="Arial Narrow" w:hAnsi="Arial Narrow"/>
                <w:sz w:val="22"/>
                <w:szCs w:val="22"/>
              </w:rPr>
              <w:t xml:space="preserve">(HDTV) </w:t>
            </w:r>
            <w:r w:rsidRPr="003B372F">
              <w:rPr>
                <w:rFonts w:ascii="Arial Narrow" w:hAnsi="Arial Narrow"/>
                <w:sz w:val="22"/>
                <w:szCs w:val="22"/>
              </w:rPr>
              <w:lastRenderedPageBreak/>
              <w:t>digital.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3.4.2.</w:t>
            </w:r>
            <w:r w:rsidRPr="003B372F">
              <w:rPr>
                <w:rFonts w:ascii="Arial Narrow" w:hAnsi="Arial Narrow"/>
                <w:sz w:val="22"/>
                <w:szCs w:val="22"/>
              </w:rPr>
              <w:tab/>
              <w:t xml:space="preserve">Memahami konsep dasar High </w:t>
            </w:r>
            <w:r w:rsidRPr="002666E4">
              <w:rPr>
                <w:rFonts w:ascii="Arial Narrow" w:hAnsi="Arial Narrow"/>
                <w:i/>
                <w:sz w:val="22"/>
                <w:szCs w:val="22"/>
              </w:rPr>
              <w:t>Definition</w:t>
            </w:r>
            <w:r w:rsidRPr="003B372F">
              <w:rPr>
                <w:rFonts w:ascii="Arial Narrow" w:hAnsi="Arial Narrow"/>
                <w:sz w:val="22"/>
                <w:szCs w:val="22"/>
              </w:rPr>
              <w:t xml:space="preserve"> </w:t>
            </w:r>
            <w:r w:rsidRPr="002666E4">
              <w:rPr>
                <w:rFonts w:ascii="Arial Narrow" w:hAnsi="Arial Narrow"/>
                <w:i/>
                <w:sz w:val="22"/>
                <w:szCs w:val="22"/>
              </w:rPr>
              <w:t>Television</w:t>
            </w:r>
            <w:r w:rsidRPr="003B372F">
              <w:rPr>
                <w:rFonts w:ascii="Arial Narrow" w:hAnsi="Arial Narrow"/>
                <w:sz w:val="22"/>
                <w:szCs w:val="22"/>
              </w:rPr>
              <w:t xml:space="preserve"> (HDTV) digital.</w:t>
            </w:r>
          </w:p>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3.4.3.</w:t>
            </w:r>
            <w:r w:rsidRPr="003B372F">
              <w:rPr>
                <w:rFonts w:ascii="Arial Narrow" w:hAnsi="Arial Narrow"/>
                <w:sz w:val="22"/>
                <w:szCs w:val="22"/>
              </w:rPr>
              <w:tab/>
              <w:t>Mendeskripsikan format gambar HDTV.</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3.4.4.</w:t>
            </w:r>
            <w:r w:rsidRPr="003B372F">
              <w:rPr>
                <w:rFonts w:ascii="Arial Narrow" w:hAnsi="Arial Narrow"/>
                <w:sz w:val="22"/>
                <w:szCs w:val="22"/>
              </w:rPr>
              <w:tab/>
              <w:t xml:space="preserve">Membandingkan </w:t>
            </w:r>
            <w:r w:rsidRPr="002666E4">
              <w:rPr>
                <w:rFonts w:ascii="Arial Narrow" w:hAnsi="Arial Narrow"/>
                <w:i/>
                <w:sz w:val="22"/>
                <w:szCs w:val="22"/>
              </w:rPr>
              <w:t>High</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sidRPr="002666E4">
              <w:rPr>
                <w:rFonts w:ascii="Arial Narrow" w:hAnsi="Arial Narrow"/>
                <w:i/>
                <w:sz w:val="22"/>
                <w:szCs w:val="22"/>
              </w:rPr>
              <w:t>Television</w:t>
            </w:r>
            <w:r w:rsidRPr="003B372F">
              <w:rPr>
                <w:rFonts w:ascii="Arial Narrow" w:hAnsi="Arial Narrow"/>
                <w:sz w:val="22"/>
                <w:szCs w:val="22"/>
              </w:rPr>
              <w:t xml:space="preserve"> </w:t>
            </w:r>
            <w:r w:rsidRPr="002666E4">
              <w:rPr>
                <w:rFonts w:ascii="Arial Narrow" w:hAnsi="Arial Narrow"/>
                <w:i/>
                <w:sz w:val="22"/>
                <w:szCs w:val="22"/>
              </w:rPr>
              <w:t>Digital</w:t>
            </w:r>
            <w:r w:rsidRPr="003B372F">
              <w:rPr>
                <w:rFonts w:ascii="Arial Narrow" w:hAnsi="Arial Narrow"/>
                <w:sz w:val="22"/>
                <w:szCs w:val="22"/>
              </w:rPr>
              <w:t xml:space="preserve"> dengan TV standar.</w:t>
            </w:r>
          </w:p>
        </w:tc>
        <w:tc>
          <w:tcPr>
            <w:tcW w:w="589"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single" w:sz="4" w:space="0" w:color="auto"/>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A462D1">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lastRenderedPageBreak/>
              <w:t>4.4.</w:t>
            </w:r>
            <w:r w:rsidRPr="003B372F">
              <w:rPr>
                <w:rFonts w:ascii="Arial Narrow" w:hAnsi="Arial Narrow"/>
                <w:sz w:val="22"/>
                <w:szCs w:val="22"/>
              </w:rPr>
              <w:tab/>
              <w:t>Menggu</w:t>
            </w:r>
            <w:r w:rsidRPr="003B372F">
              <w:rPr>
                <w:rFonts w:ascii="Arial Narrow" w:hAnsi="Arial Narrow"/>
                <w:sz w:val="22"/>
                <w:szCs w:val="22"/>
                <w:lang w:val="id-ID"/>
              </w:rPr>
              <w:t xml:space="preserve"> </w:t>
            </w:r>
            <w:r w:rsidRPr="003B372F">
              <w:rPr>
                <w:rFonts w:ascii="Arial Narrow" w:hAnsi="Arial Narrow"/>
                <w:sz w:val="22"/>
                <w:szCs w:val="22"/>
              </w:rPr>
              <w:t>nakan penerima TV High Definition Television</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4.4.1.</w:t>
            </w:r>
            <w:r w:rsidRPr="003B372F">
              <w:rPr>
                <w:rFonts w:ascii="Arial Narrow" w:hAnsi="Arial Narrow"/>
                <w:sz w:val="22"/>
                <w:szCs w:val="22"/>
              </w:rPr>
              <w:tab/>
              <w:t xml:space="preserve">Mendiagramkan sistem penerima </w:t>
            </w:r>
            <w:r w:rsidRPr="002666E4">
              <w:rPr>
                <w:rFonts w:ascii="Arial Narrow" w:hAnsi="Arial Narrow"/>
                <w:i/>
                <w:sz w:val="22"/>
                <w:szCs w:val="22"/>
              </w:rPr>
              <w:t>High</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sidRPr="002666E4">
              <w:rPr>
                <w:rFonts w:ascii="Arial Narrow" w:hAnsi="Arial Narrow"/>
                <w:i/>
                <w:sz w:val="22"/>
                <w:szCs w:val="22"/>
              </w:rPr>
              <w:t>Televisi</w:t>
            </w:r>
            <w:r>
              <w:rPr>
                <w:rFonts w:ascii="Arial Narrow" w:hAnsi="Arial Narrow"/>
                <w:i/>
                <w:sz w:val="22"/>
                <w:szCs w:val="22"/>
                <w:lang w:val="id-ID"/>
              </w:rPr>
              <w:t>on</w:t>
            </w:r>
            <w:r w:rsidRPr="003B372F">
              <w:rPr>
                <w:rFonts w:ascii="Arial Narrow" w:hAnsi="Arial Narrow"/>
                <w:sz w:val="22"/>
                <w:szCs w:val="22"/>
              </w:rPr>
              <w:t xml:space="preserve"> (HDTV) digitaluntuk menjelaskan konsep.</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4.4.2.</w:t>
            </w:r>
            <w:r w:rsidRPr="003B372F">
              <w:rPr>
                <w:rFonts w:ascii="Arial Narrow" w:hAnsi="Arial Narrow"/>
                <w:sz w:val="22"/>
                <w:szCs w:val="22"/>
              </w:rPr>
              <w:tab/>
              <w:t xml:space="preserve">Menggunakansistem penerima </w:t>
            </w:r>
            <w:r w:rsidRPr="002666E4">
              <w:rPr>
                <w:rFonts w:ascii="Arial Narrow" w:hAnsi="Arial Narrow"/>
                <w:i/>
                <w:sz w:val="22"/>
                <w:szCs w:val="22"/>
              </w:rPr>
              <w:t>High</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sidRPr="002666E4">
              <w:rPr>
                <w:rFonts w:ascii="Arial Narrow" w:hAnsi="Arial Narrow"/>
                <w:i/>
                <w:sz w:val="22"/>
                <w:szCs w:val="22"/>
              </w:rPr>
              <w:t>Televisi</w:t>
            </w:r>
            <w:r>
              <w:rPr>
                <w:rFonts w:ascii="Arial Narrow" w:hAnsi="Arial Narrow"/>
                <w:i/>
                <w:sz w:val="22"/>
                <w:szCs w:val="22"/>
                <w:lang w:val="id-ID"/>
              </w:rPr>
              <w:t>on</w:t>
            </w:r>
            <w:r w:rsidRPr="003B372F">
              <w:rPr>
                <w:rFonts w:ascii="Arial Narrow" w:hAnsi="Arial Narrow"/>
                <w:sz w:val="22"/>
                <w:szCs w:val="22"/>
              </w:rPr>
              <w:t xml:space="preserve"> (HDTV) digital untuk membandingkan konsep .</w:t>
            </w:r>
          </w:p>
        </w:tc>
        <w:tc>
          <w:tcPr>
            <w:tcW w:w="834" w:type="pct"/>
            <w:tcBorders>
              <w:top w:val="nil"/>
              <w:left w:val="single" w:sz="4" w:space="0" w:color="auto"/>
              <w:bottom w:val="single" w:sz="4" w:space="0" w:color="auto"/>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4.4.1.</w:t>
            </w:r>
            <w:r w:rsidRPr="003B372F">
              <w:rPr>
                <w:rFonts w:ascii="Arial Narrow" w:hAnsi="Arial Narrow"/>
                <w:sz w:val="22"/>
                <w:szCs w:val="22"/>
              </w:rPr>
              <w:tab/>
              <w:t xml:space="preserve">Mendiagramkan sistem penerima </w:t>
            </w:r>
            <w:r w:rsidRPr="002666E4">
              <w:rPr>
                <w:rFonts w:ascii="Arial Narrow" w:hAnsi="Arial Narrow"/>
                <w:i/>
                <w:sz w:val="22"/>
                <w:szCs w:val="22"/>
              </w:rPr>
              <w:t>High</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sidRPr="002666E4">
              <w:rPr>
                <w:rFonts w:ascii="Arial Narrow" w:hAnsi="Arial Narrow"/>
                <w:i/>
                <w:sz w:val="22"/>
                <w:szCs w:val="22"/>
              </w:rPr>
              <w:t>Televisi</w:t>
            </w:r>
            <w:r>
              <w:rPr>
                <w:rFonts w:ascii="Arial Narrow" w:hAnsi="Arial Narrow"/>
                <w:i/>
                <w:sz w:val="22"/>
                <w:szCs w:val="22"/>
                <w:lang w:val="id-ID"/>
              </w:rPr>
              <w:t>on</w:t>
            </w:r>
            <w:r w:rsidRPr="003B372F">
              <w:rPr>
                <w:rFonts w:ascii="Arial Narrow" w:hAnsi="Arial Narrow"/>
                <w:sz w:val="22"/>
                <w:szCs w:val="22"/>
              </w:rPr>
              <w:t xml:space="preserve"> (HDTV) digitaluntuk menjelaskan konsep.</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4.4.2.</w:t>
            </w:r>
            <w:r w:rsidRPr="003B372F">
              <w:rPr>
                <w:rFonts w:ascii="Arial Narrow" w:hAnsi="Arial Narrow"/>
                <w:sz w:val="22"/>
                <w:szCs w:val="22"/>
              </w:rPr>
              <w:tab/>
              <w:t xml:space="preserve">Menggunakansistem penerima </w:t>
            </w:r>
            <w:r w:rsidRPr="002666E4">
              <w:rPr>
                <w:rFonts w:ascii="Arial Narrow" w:hAnsi="Arial Narrow"/>
                <w:i/>
                <w:sz w:val="22"/>
                <w:szCs w:val="22"/>
              </w:rPr>
              <w:t>High</w:t>
            </w:r>
            <w:r w:rsidRPr="003B372F">
              <w:rPr>
                <w:rFonts w:ascii="Arial Narrow" w:hAnsi="Arial Narrow"/>
                <w:sz w:val="22"/>
                <w:szCs w:val="22"/>
              </w:rPr>
              <w:t xml:space="preserve"> </w:t>
            </w:r>
            <w:r w:rsidRPr="002666E4">
              <w:rPr>
                <w:rFonts w:ascii="Arial Narrow" w:hAnsi="Arial Narrow"/>
                <w:i/>
                <w:sz w:val="22"/>
                <w:szCs w:val="22"/>
              </w:rPr>
              <w:t>Definition</w:t>
            </w:r>
            <w:r w:rsidRPr="003B372F">
              <w:rPr>
                <w:rFonts w:ascii="Arial Narrow" w:hAnsi="Arial Narrow"/>
                <w:sz w:val="22"/>
                <w:szCs w:val="22"/>
              </w:rPr>
              <w:t xml:space="preserve"> </w:t>
            </w:r>
            <w:r w:rsidRPr="002666E4">
              <w:rPr>
                <w:rFonts w:ascii="Arial Narrow" w:hAnsi="Arial Narrow"/>
                <w:i/>
                <w:sz w:val="22"/>
                <w:szCs w:val="22"/>
              </w:rPr>
              <w:t>Televisi</w:t>
            </w:r>
            <w:r>
              <w:rPr>
                <w:rFonts w:ascii="Arial Narrow" w:hAnsi="Arial Narrow"/>
                <w:i/>
                <w:sz w:val="22"/>
                <w:szCs w:val="22"/>
                <w:lang w:val="id-ID"/>
              </w:rPr>
              <w:t>on</w:t>
            </w:r>
            <w:r w:rsidRPr="003B372F">
              <w:rPr>
                <w:rFonts w:ascii="Arial Narrow" w:hAnsi="Arial Narrow"/>
                <w:sz w:val="22"/>
                <w:szCs w:val="22"/>
              </w:rPr>
              <w:t xml:space="preserve"> (HDTV) digital untuk membandingkan konsep .</w:t>
            </w:r>
          </w:p>
        </w:tc>
        <w:tc>
          <w:tcPr>
            <w:tcW w:w="589"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0A5BB1">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jc w:val="left"/>
              <w:rPr>
                <w:rFonts w:ascii="Arial Narrow" w:hAnsi="Arial Narrow"/>
                <w:lang w:val="id-ID"/>
              </w:rPr>
            </w:pPr>
            <w:r w:rsidRPr="003B372F">
              <w:rPr>
                <w:rFonts w:ascii="Arial Narrow" w:hAnsi="Arial Narrow"/>
                <w:sz w:val="22"/>
                <w:szCs w:val="22"/>
              </w:rPr>
              <w:t>3.5.</w:t>
            </w:r>
            <w:r w:rsidRPr="003B372F">
              <w:rPr>
                <w:rFonts w:ascii="Arial Narrow" w:hAnsi="Arial Narrow"/>
                <w:sz w:val="22"/>
                <w:szCs w:val="22"/>
              </w:rPr>
              <w:tab/>
              <w:t>Menerap</w:t>
            </w:r>
            <w:r w:rsidRPr="003B372F">
              <w:rPr>
                <w:rFonts w:ascii="Arial Narrow" w:hAnsi="Arial Narrow"/>
                <w:sz w:val="22"/>
                <w:szCs w:val="22"/>
                <w:lang w:val="id-ID"/>
              </w:rPr>
              <w:t xml:space="preserve"> </w:t>
            </w:r>
            <w:r w:rsidRPr="003B372F">
              <w:rPr>
                <w:rFonts w:ascii="Arial Narrow" w:hAnsi="Arial Narrow"/>
                <w:sz w:val="22"/>
                <w:szCs w:val="22"/>
              </w:rPr>
              <w:t xml:space="preserve">kan Penerima Satelit pada sistem </w:t>
            </w:r>
            <w:r w:rsidRPr="003B372F">
              <w:rPr>
                <w:rFonts w:ascii="Arial Narrow" w:hAnsi="Arial Narrow"/>
                <w:sz w:val="22"/>
                <w:szCs w:val="22"/>
              </w:rPr>
              <w:lastRenderedPageBreak/>
              <w:t>penerima TV digital</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3.5.1.</w:t>
            </w:r>
            <w:r w:rsidRPr="003B372F">
              <w:rPr>
                <w:rFonts w:ascii="Arial Narrow" w:hAnsi="Arial Narrow"/>
                <w:sz w:val="22"/>
                <w:szCs w:val="22"/>
              </w:rPr>
              <w:tab/>
              <w:t>Menjelaskan penggunaan penerima satelit pada sistem penerima TV digital berdasarkan petunjuk user manual.</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lastRenderedPageBreak/>
              <w:t>3.5.2.</w:t>
            </w:r>
            <w:r w:rsidRPr="003B372F">
              <w:rPr>
                <w:rFonts w:ascii="Arial Narrow" w:hAnsi="Arial Narrow"/>
                <w:sz w:val="22"/>
                <w:szCs w:val="22"/>
              </w:rPr>
              <w:tab/>
              <w:t>Menerapkan penggunaan penerima satelit pada sistem penerima TV digital berdasarkan petunjuk user manual.</w:t>
            </w:r>
          </w:p>
        </w:tc>
        <w:tc>
          <w:tcPr>
            <w:tcW w:w="834" w:type="pct"/>
            <w:tcBorders>
              <w:top w:val="nil"/>
              <w:left w:val="single" w:sz="4" w:space="0" w:color="auto"/>
              <w:bottom w:val="nil"/>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lastRenderedPageBreak/>
              <w:t>3.5.1.</w:t>
            </w:r>
            <w:r w:rsidRPr="003B372F">
              <w:rPr>
                <w:rFonts w:ascii="Arial Narrow" w:hAnsi="Arial Narrow"/>
                <w:sz w:val="22"/>
                <w:szCs w:val="22"/>
              </w:rPr>
              <w:tab/>
              <w:t xml:space="preserve">Menjelaskan penggunaan penerima satelit pada sistem </w:t>
            </w:r>
            <w:r w:rsidRPr="003B372F">
              <w:rPr>
                <w:rFonts w:ascii="Arial Narrow" w:hAnsi="Arial Narrow"/>
                <w:sz w:val="22"/>
                <w:szCs w:val="22"/>
              </w:rPr>
              <w:lastRenderedPageBreak/>
              <w:t>penerima TV digital berdasarkan petunjuk user manual.</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3.5.2.</w:t>
            </w:r>
            <w:r w:rsidRPr="003B372F">
              <w:rPr>
                <w:rFonts w:ascii="Arial Narrow" w:hAnsi="Arial Narrow"/>
                <w:sz w:val="22"/>
                <w:szCs w:val="22"/>
              </w:rPr>
              <w:tab/>
              <w:t>Menerapkan penggunaan penerima satelit pada sistem penerima TV digital berdasarkan petunjuk user manual.</w:t>
            </w:r>
          </w:p>
        </w:tc>
        <w:tc>
          <w:tcPr>
            <w:tcW w:w="589"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nil"/>
              <w:left w:val="single" w:sz="4" w:space="0" w:color="auto"/>
              <w:bottom w:val="nil"/>
              <w:right w:val="single" w:sz="4" w:space="0" w:color="auto"/>
            </w:tcBorders>
            <w:shd w:val="clear" w:color="auto" w:fill="auto"/>
          </w:tcPr>
          <w:p w:rsidR="002A2344" w:rsidRPr="00057753" w:rsidRDefault="002A2344" w:rsidP="002A2344">
            <w:pPr>
              <w:jc w:val="left"/>
              <w:rPr>
                <w:rFonts w:ascii="Arial Narrow" w:hAnsi="Arial Narrow"/>
                <w:b/>
                <w:lang w:val="id-ID"/>
              </w:rPr>
            </w:pPr>
          </w:p>
        </w:tc>
      </w:tr>
      <w:tr w:rsidR="002A2344" w:rsidRPr="00057753" w:rsidTr="000A5BB1">
        <w:tc>
          <w:tcPr>
            <w:tcW w:w="593" w:type="pct"/>
            <w:tcBorders>
              <w:top w:val="single" w:sz="4" w:space="0" w:color="auto"/>
              <w:left w:val="single" w:sz="4" w:space="0" w:color="auto"/>
              <w:bottom w:val="single" w:sz="4" w:space="0" w:color="auto"/>
              <w:right w:val="single" w:sz="4" w:space="0" w:color="auto"/>
            </w:tcBorders>
            <w:shd w:val="clear" w:color="auto" w:fill="auto"/>
          </w:tcPr>
          <w:p w:rsidR="002A2344" w:rsidRPr="003B372F" w:rsidRDefault="002A2344" w:rsidP="002A2344">
            <w:pPr>
              <w:tabs>
                <w:tab w:val="left" w:pos="460"/>
              </w:tabs>
              <w:ind w:left="460" w:hanging="426"/>
              <w:rPr>
                <w:rFonts w:ascii="Arial Narrow" w:hAnsi="Arial Narrow"/>
                <w:lang w:val="id-ID"/>
              </w:rPr>
            </w:pPr>
            <w:r w:rsidRPr="003B372F">
              <w:rPr>
                <w:rFonts w:ascii="Arial Narrow" w:hAnsi="Arial Narrow"/>
                <w:sz w:val="22"/>
                <w:szCs w:val="22"/>
              </w:rPr>
              <w:lastRenderedPageBreak/>
              <w:t>4.5.</w:t>
            </w:r>
            <w:r w:rsidRPr="003B372F">
              <w:rPr>
                <w:rFonts w:ascii="Arial Narrow" w:hAnsi="Arial Narrow"/>
                <w:sz w:val="22"/>
                <w:szCs w:val="22"/>
              </w:rPr>
              <w:tab/>
              <w:t>Mengguna</w:t>
            </w:r>
            <w:r w:rsidRPr="003B372F">
              <w:rPr>
                <w:rFonts w:ascii="Arial Narrow" w:hAnsi="Arial Narrow"/>
                <w:sz w:val="22"/>
                <w:szCs w:val="22"/>
                <w:lang w:val="id-ID"/>
              </w:rPr>
              <w:t xml:space="preserve"> </w:t>
            </w:r>
            <w:r w:rsidRPr="003B372F">
              <w:rPr>
                <w:rFonts w:ascii="Arial Narrow" w:hAnsi="Arial Narrow"/>
                <w:sz w:val="22"/>
                <w:szCs w:val="22"/>
              </w:rPr>
              <w:t>kan sistem penerima satelit</w:t>
            </w:r>
          </w:p>
        </w:tc>
        <w:tc>
          <w:tcPr>
            <w:tcW w:w="1228" w:type="pct"/>
            <w:tcBorders>
              <w:top w:val="single" w:sz="4" w:space="0" w:color="auto"/>
              <w:left w:val="single" w:sz="4" w:space="0" w:color="auto"/>
              <w:bottom w:val="single" w:sz="4" w:space="0" w:color="auto"/>
              <w:right w:val="single" w:sz="4" w:space="0" w:color="auto"/>
            </w:tcBorders>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4.5.1.</w:t>
            </w:r>
            <w:r w:rsidRPr="003B372F">
              <w:rPr>
                <w:rFonts w:ascii="Arial Narrow" w:hAnsi="Arial Narrow"/>
                <w:sz w:val="22"/>
                <w:szCs w:val="22"/>
              </w:rPr>
              <w:tab/>
              <w:t>Menggambarkan blok diagram sistem penerima satelit digital  untuk menjelaskan prinsip kerja (konsep) dasar.</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4.5.2.</w:t>
            </w:r>
            <w:r w:rsidRPr="003B372F">
              <w:rPr>
                <w:rFonts w:ascii="Arial Narrow" w:hAnsi="Arial Narrow"/>
                <w:sz w:val="22"/>
                <w:szCs w:val="22"/>
              </w:rPr>
              <w:tab/>
              <w:t>Menggunakan sistem penerima satelit digital</w:t>
            </w:r>
          </w:p>
        </w:tc>
        <w:tc>
          <w:tcPr>
            <w:tcW w:w="834" w:type="pct"/>
            <w:tcBorders>
              <w:top w:val="nil"/>
              <w:left w:val="single" w:sz="4" w:space="0" w:color="auto"/>
              <w:bottom w:val="single" w:sz="4" w:space="0" w:color="auto"/>
              <w:right w:val="single" w:sz="4" w:space="0" w:color="auto"/>
            </w:tcBorders>
            <w:shd w:val="clear" w:color="auto" w:fill="auto"/>
          </w:tcPr>
          <w:p w:rsidR="002A2344" w:rsidRPr="003B372F" w:rsidRDefault="002A2344" w:rsidP="002A2344">
            <w:pPr>
              <w:ind w:left="675" w:hanging="675"/>
              <w:jc w:val="left"/>
              <w:rPr>
                <w:rFonts w:ascii="Arial Narrow" w:hAnsi="Arial Narrow"/>
              </w:rPr>
            </w:pPr>
            <w:r w:rsidRPr="003B372F">
              <w:rPr>
                <w:rFonts w:ascii="Arial Narrow" w:hAnsi="Arial Narrow"/>
                <w:sz w:val="22"/>
                <w:szCs w:val="22"/>
              </w:rPr>
              <w:t>4.5.1.</w:t>
            </w:r>
            <w:r w:rsidRPr="003B372F">
              <w:rPr>
                <w:rFonts w:ascii="Arial Narrow" w:hAnsi="Arial Narrow"/>
                <w:sz w:val="22"/>
                <w:szCs w:val="22"/>
              </w:rPr>
              <w:tab/>
              <w:t>Menggambarkan blok diagram sistem penerima satelit digital  untuk menjelaskan prinsip kerja (konsep) dasar.</w:t>
            </w:r>
          </w:p>
          <w:p w:rsidR="002A2344" w:rsidRPr="003B372F" w:rsidRDefault="002A2344" w:rsidP="002A2344">
            <w:pPr>
              <w:ind w:left="675" w:hanging="675"/>
              <w:jc w:val="left"/>
              <w:rPr>
                <w:rFonts w:ascii="Arial Narrow" w:hAnsi="Arial Narrow"/>
                <w:lang w:val="id-ID"/>
              </w:rPr>
            </w:pPr>
            <w:r w:rsidRPr="003B372F">
              <w:rPr>
                <w:rFonts w:ascii="Arial Narrow" w:hAnsi="Arial Narrow"/>
                <w:sz w:val="22"/>
                <w:szCs w:val="22"/>
              </w:rPr>
              <w:t>4.5.2.</w:t>
            </w:r>
            <w:r w:rsidRPr="003B372F">
              <w:rPr>
                <w:rFonts w:ascii="Arial Narrow" w:hAnsi="Arial Narrow"/>
                <w:sz w:val="22"/>
                <w:szCs w:val="22"/>
              </w:rPr>
              <w:tab/>
              <w:t>Menggunakan sistem penerima satelit digital</w:t>
            </w:r>
          </w:p>
        </w:tc>
        <w:tc>
          <w:tcPr>
            <w:tcW w:w="589"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68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40"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c>
          <w:tcPr>
            <w:tcW w:w="528" w:type="pct"/>
            <w:tcBorders>
              <w:top w:val="nil"/>
              <w:left w:val="single" w:sz="4" w:space="0" w:color="auto"/>
              <w:bottom w:val="single" w:sz="4" w:space="0" w:color="auto"/>
              <w:right w:val="single" w:sz="4" w:space="0" w:color="auto"/>
            </w:tcBorders>
            <w:shd w:val="clear" w:color="auto" w:fill="auto"/>
          </w:tcPr>
          <w:p w:rsidR="002A2344" w:rsidRPr="00057753" w:rsidRDefault="002A2344" w:rsidP="002A2344">
            <w:pPr>
              <w:jc w:val="left"/>
              <w:rPr>
                <w:rFonts w:ascii="Arial Narrow" w:hAnsi="Arial Narrow"/>
                <w:b/>
                <w:lang w:val="id-ID"/>
              </w:rPr>
            </w:pPr>
          </w:p>
        </w:tc>
      </w:tr>
    </w:tbl>
    <w:p w:rsidR="00A31754" w:rsidRDefault="00A31754" w:rsidP="00B81ADA">
      <w:pPr>
        <w:rPr>
          <w:sz w:val="20"/>
          <w:szCs w:val="20"/>
          <w:lang w:val="id-ID"/>
        </w:rPr>
      </w:pPr>
    </w:p>
    <w:sectPr w:rsidR="00A31754" w:rsidSect="00034EEE">
      <w:footerReference w:type="default" r:id="rId12"/>
      <w:pgSz w:w="16838" w:h="11906" w:orient="landscape" w:code="9"/>
      <w:pgMar w:top="1440" w:right="962" w:bottom="1276" w:left="1440" w:header="709" w:footer="709" w:gutter="0"/>
      <w:pgBorders w:offsetFrom="page">
        <w:bottom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C3C" w:rsidRDefault="005E3C3C" w:rsidP="00B76004">
      <w:r>
        <w:separator/>
      </w:r>
    </w:p>
  </w:endnote>
  <w:endnote w:type="continuationSeparator" w:id="0">
    <w:p w:rsidR="005E3C3C" w:rsidRDefault="005E3C3C" w:rsidP="00B7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3BC" w:rsidRDefault="008363BC">
    <w:pPr>
      <w:pStyle w:val="Footer"/>
      <w:jc w:val="right"/>
    </w:pPr>
    <w:r>
      <w:rPr>
        <w:lang w:val="id-ID"/>
      </w:rPr>
      <w:t xml:space="preserve">Silabus </w:t>
    </w:r>
    <w:sdt>
      <w:sdtPr>
        <w:id w:val="52392251"/>
        <w:docPartObj>
          <w:docPartGallery w:val="Page Numbers (Bottom of Page)"/>
          <w:docPartUnique/>
        </w:docPartObj>
      </w:sdtPr>
      <w:sdtEndPr/>
      <w:sdtContent>
        <w:r w:rsidR="00FE2302">
          <w:rPr>
            <w:lang w:val="id-ID"/>
          </w:rPr>
          <w:t>Rekayasa Sistem Audio</w:t>
        </w:r>
        <w:r>
          <w:rPr>
            <w:lang w:val="id-ID"/>
          </w:rPr>
          <w:t xml:space="preserve">  </w:t>
        </w:r>
        <w:r w:rsidR="00C53E40">
          <w:fldChar w:fldCharType="begin"/>
        </w:r>
        <w:r w:rsidR="00C53E40">
          <w:instrText xml:space="preserve"> PAGE   \* MERGEFORMAT </w:instrText>
        </w:r>
        <w:r w:rsidR="00C53E40">
          <w:fldChar w:fldCharType="separate"/>
        </w:r>
        <w:r w:rsidR="002A2344">
          <w:rPr>
            <w:noProof/>
          </w:rPr>
          <w:t>1</w:t>
        </w:r>
        <w:r w:rsidR="00C53E40">
          <w:rPr>
            <w:noProof/>
          </w:rPr>
          <w:fldChar w:fldCharType="end"/>
        </w:r>
      </w:sdtContent>
    </w:sdt>
  </w:p>
  <w:p w:rsidR="008363BC" w:rsidRPr="002475D2" w:rsidRDefault="008363BC" w:rsidP="002475D2">
    <w:pPr>
      <w:pStyle w:val="ListParagraph"/>
      <w:numPr>
        <w:ilvl w:val="0"/>
        <w:numId w:val="8"/>
      </w:numPr>
      <w:ind w:left="270" w:right="5222" w:hanging="270"/>
      <w:rPr>
        <w:rFonts w:ascii="Arial Narrow" w:hAnsi="Arial Narrow"/>
        <w:i/>
        <w:sz w:val="18"/>
        <w:szCs w:val="22"/>
        <w:lang w:val="id-ID"/>
      </w:rPr>
    </w:pPr>
    <w:r w:rsidRPr="002475D2">
      <w:rPr>
        <w:rFonts w:ascii="Arial Narrow" w:hAnsi="Arial Narrow"/>
        <w:i/>
        <w:sz w:val="18"/>
        <w:szCs w:val="22"/>
        <w:lang w:val="id-ID"/>
      </w:rPr>
      <w:t xml:space="preserve">Untuk kolom “Pembelajaran” diisi dengan pendekatan pembelajaran [bisa lebih dari satu]. Misalnya pendekatan kontekstual, portofolio, kolaboratif, belajar aktif, penyelesaian masalah. Setiap pendekatan dilengkapi dengan mengamati, menanya, </w:t>
    </w:r>
    <w:r w:rsidRPr="002475D2">
      <w:rPr>
        <w:rFonts w:ascii="Arial Narrow" w:hAnsi="Arial Narrow"/>
        <w:i/>
        <w:sz w:val="18"/>
        <w:szCs w:val="22"/>
      </w:rPr>
      <w:t>e</w:t>
    </w:r>
    <w:r w:rsidRPr="002475D2">
      <w:rPr>
        <w:rFonts w:ascii="Arial Narrow" w:hAnsi="Arial Narrow"/>
        <w:i/>
        <w:sz w:val="18"/>
        <w:szCs w:val="22"/>
        <w:lang w:val="id-ID"/>
      </w:rPr>
      <w:t>ksperimen/explore, asosiasi, komunikasi sesuai dengan kebutuhan masing-masing pendekatan.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C3C" w:rsidRDefault="005E3C3C" w:rsidP="00B76004">
      <w:r>
        <w:separator/>
      </w:r>
    </w:p>
  </w:footnote>
  <w:footnote w:type="continuationSeparator" w:id="0">
    <w:p w:rsidR="005E3C3C" w:rsidRDefault="005E3C3C" w:rsidP="00B7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47EC"/>
    <w:multiLevelType w:val="hybridMultilevel"/>
    <w:tmpl w:val="F4C0F2AE"/>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
    <w:nsid w:val="236F2371"/>
    <w:multiLevelType w:val="hybridMultilevel"/>
    <w:tmpl w:val="808259B2"/>
    <w:lvl w:ilvl="0" w:tplc="6B5063A0">
      <w:start w:val="1"/>
      <w:numFmt w:val="decimal"/>
      <w:lvlText w:val="KI %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CF79AA"/>
    <w:multiLevelType w:val="multilevel"/>
    <w:tmpl w:val="560EEA34"/>
    <w:lvl w:ilvl="0">
      <w:start w:val="3"/>
      <w:numFmt w:val="decimal"/>
      <w:lvlText w:val="%1."/>
      <w:lvlJc w:val="left"/>
      <w:pPr>
        <w:ind w:left="360" w:hanging="360"/>
      </w:pPr>
      <w:rPr>
        <w:rFonts w:hint="default"/>
      </w:rPr>
    </w:lvl>
    <w:lvl w:ilvl="1">
      <w:start w:val="4"/>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
    <w:nsid w:val="295320F9"/>
    <w:multiLevelType w:val="hybridMultilevel"/>
    <w:tmpl w:val="32EE522A"/>
    <w:lvl w:ilvl="0" w:tplc="B1A6E4F6">
      <w:start w:val="1"/>
      <w:numFmt w:val="bullet"/>
      <w:lvlText w:val="*"/>
      <w:lvlJc w:val="left"/>
      <w:pPr>
        <w:ind w:left="720" w:hanging="360"/>
      </w:pPr>
      <w:rPr>
        <w:rFonts w:ascii="Arial Narrow" w:hAnsi="Arial Narro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0B00109"/>
    <w:multiLevelType w:val="multilevel"/>
    <w:tmpl w:val="9D10EDD8"/>
    <w:lvl w:ilvl="0">
      <w:start w:val="3"/>
      <w:numFmt w:val="decimal"/>
      <w:lvlText w:val="%1."/>
      <w:lvlJc w:val="left"/>
      <w:pPr>
        <w:ind w:left="360" w:hanging="360"/>
      </w:pPr>
      <w:rPr>
        <w:rFonts w:hint="default"/>
      </w:rPr>
    </w:lvl>
    <w:lvl w:ilvl="1">
      <w:start w:val="7"/>
      <w:numFmt w:val="decimal"/>
      <w:lvlText w:val="%1.%2."/>
      <w:lvlJc w:val="left"/>
      <w:pPr>
        <w:ind w:left="952" w:hanging="36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536" w:hanging="1800"/>
      </w:pPr>
      <w:rPr>
        <w:rFonts w:hint="default"/>
      </w:rPr>
    </w:lvl>
  </w:abstractNum>
  <w:abstractNum w:abstractNumId="5">
    <w:nsid w:val="31536C94"/>
    <w:multiLevelType w:val="multilevel"/>
    <w:tmpl w:val="11C0324A"/>
    <w:styleLink w:val="Style2"/>
    <w:lvl w:ilvl="0">
      <w:start w:val="3"/>
      <w:numFmt w:val="decimal"/>
      <w:lvlText w:val="%1."/>
      <w:lvlJc w:val="left"/>
      <w:pPr>
        <w:ind w:left="360" w:hanging="360"/>
      </w:pPr>
      <w:rPr>
        <w:rFonts w:hint="default"/>
      </w:rPr>
    </w:lvl>
    <w:lvl w:ilvl="1">
      <w:start w:val="1"/>
      <w:numFmt w:val="decimal"/>
      <w:lvlText w:val="%1.%2."/>
      <w:lvlJc w:val="left"/>
      <w:pPr>
        <w:ind w:left="952" w:hanging="36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536" w:hanging="1800"/>
      </w:pPr>
      <w:rPr>
        <w:rFonts w:hint="default"/>
      </w:rPr>
    </w:lvl>
  </w:abstractNum>
  <w:abstractNum w:abstractNumId="6">
    <w:nsid w:val="3AA75167"/>
    <w:multiLevelType w:val="multilevel"/>
    <w:tmpl w:val="5698A1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E2B2CA9"/>
    <w:multiLevelType w:val="hybridMultilevel"/>
    <w:tmpl w:val="06DEC10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54F7C"/>
    <w:multiLevelType w:val="hybridMultilevel"/>
    <w:tmpl w:val="227C621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E3A7258"/>
    <w:multiLevelType w:val="multilevel"/>
    <w:tmpl w:val="11C0324A"/>
    <w:numStyleLink w:val="Style2"/>
  </w:abstractNum>
  <w:abstractNum w:abstractNumId="10">
    <w:nsid w:val="7B2D337F"/>
    <w:multiLevelType w:val="hybridMultilevel"/>
    <w:tmpl w:val="14FA2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1"/>
  </w:num>
  <w:num w:numId="6">
    <w:abstractNumId w:val="9"/>
  </w:num>
  <w:num w:numId="7">
    <w:abstractNumId w:val="5"/>
  </w:num>
  <w:num w:numId="8">
    <w:abstractNumId w:val="3"/>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74EB"/>
    <w:rsid w:val="000137A2"/>
    <w:rsid w:val="000234F7"/>
    <w:rsid w:val="00034EEE"/>
    <w:rsid w:val="00035A19"/>
    <w:rsid w:val="00043091"/>
    <w:rsid w:val="000534D2"/>
    <w:rsid w:val="000648EB"/>
    <w:rsid w:val="000A5BB1"/>
    <w:rsid w:val="000B2068"/>
    <w:rsid w:val="000C1157"/>
    <w:rsid w:val="000F0B8C"/>
    <w:rsid w:val="001116F0"/>
    <w:rsid w:val="00114ADF"/>
    <w:rsid w:val="00116952"/>
    <w:rsid w:val="00120090"/>
    <w:rsid w:val="001409BA"/>
    <w:rsid w:val="00165844"/>
    <w:rsid w:val="001924BF"/>
    <w:rsid w:val="00197353"/>
    <w:rsid w:val="001A41C3"/>
    <w:rsid w:val="001F79B6"/>
    <w:rsid w:val="00211353"/>
    <w:rsid w:val="00213414"/>
    <w:rsid w:val="002374EB"/>
    <w:rsid w:val="002449D5"/>
    <w:rsid w:val="00244CE8"/>
    <w:rsid w:val="00245998"/>
    <w:rsid w:val="002475D2"/>
    <w:rsid w:val="00257105"/>
    <w:rsid w:val="002649A2"/>
    <w:rsid w:val="002666E4"/>
    <w:rsid w:val="002948C5"/>
    <w:rsid w:val="002A2344"/>
    <w:rsid w:val="002D1DCC"/>
    <w:rsid w:val="002E3839"/>
    <w:rsid w:val="002E769E"/>
    <w:rsid w:val="002F294B"/>
    <w:rsid w:val="002F5969"/>
    <w:rsid w:val="002F59C5"/>
    <w:rsid w:val="003075EC"/>
    <w:rsid w:val="003179B3"/>
    <w:rsid w:val="00326CF1"/>
    <w:rsid w:val="0034151F"/>
    <w:rsid w:val="00341E1A"/>
    <w:rsid w:val="00382E8F"/>
    <w:rsid w:val="003872B4"/>
    <w:rsid w:val="003B372F"/>
    <w:rsid w:val="003B57DF"/>
    <w:rsid w:val="003F4560"/>
    <w:rsid w:val="00400574"/>
    <w:rsid w:val="00401430"/>
    <w:rsid w:val="00416DC1"/>
    <w:rsid w:val="00420BA6"/>
    <w:rsid w:val="00435874"/>
    <w:rsid w:val="00464306"/>
    <w:rsid w:val="00467473"/>
    <w:rsid w:val="004679B4"/>
    <w:rsid w:val="00474ADE"/>
    <w:rsid w:val="00477045"/>
    <w:rsid w:val="00480940"/>
    <w:rsid w:val="004C500D"/>
    <w:rsid w:val="0051616B"/>
    <w:rsid w:val="00517A9F"/>
    <w:rsid w:val="00526EA0"/>
    <w:rsid w:val="00560E79"/>
    <w:rsid w:val="00571FEF"/>
    <w:rsid w:val="0058223A"/>
    <w:rsid w:val="0059023C"/>
    <w:rsid w:val="005A20E0"/>
    <w:rsid w:val="005C52B7"/>
    <w:rsid w:val="005D0AC6"/>
    <w:rsid w:val="005D65CE"/>
    <w:rsid w:val="005E362B"/>
    <w:rsid w:val="005E37B8"/>
    <w:rsid w:val="005E3C3C"/>
    <w:rsid w:val="005F3C18"/>
    <w:rsid w:val="006027B6"/>
    <w:rsid w:val="00624811"/>
    <w:rsid w:val="00626AFA"/>
    <w:rsid w:val="00645220"/>
    <w:rsid w:val="00652967"/>
    <w:rsid w:val="00683C3B"/>
    <w:rsid w:val="0068440D"/>
    <w:rsid w:val="006A09FF"/>
    <w:rsid w:val="006A526D"/>
    <w:rsid w:val="006A7BA4"/>
    <w:rsid w:val="006F09F2"/>
    <w:rsid w:val="007131E1"/>
    <w:rsid w:val="00720EDB"/>
    <w:rsid w:val="00723E6D"/>
    <w:rsid w:val="00763FB1"/>
    <w:rsid w:val="007771F4"/>
    <w:rsid w:val="007B16BC"/>
    <w:rsid w:val="007C3276"/>
    <w:rsid w:val="007C455C"/>
    <w:rsid w:val="007E300C"/>
    <w:rsid w:val="007E5761"/>
    <w:rsid w:val="007F69FE"/>
    <w:rsid w:val="007F71A9"/>
    <w:rsid w:val="008104BD"/>
    <w:rsid w:val="00826CD4"/>
    <w:rsid w:val="008363BC"/>
    <w:rsid w:val="00836D43"/>
    <w:rsid w:val="008473DE"/>
    <w:rsid w:val="00847AEF"/>
    <w:rsid w:val="00864DD1"/>
    <w:rsid w:val="00871792"/>
    <w:rsid w:val="00873D76"/>
    <w:rsid w:val="00880EE3"/>
    <w:rsid w:val="00886353"/>
    <w:rsid w:val="00890EF9"/>
    <w:rsid w:val="008943E0"/>
    <w:rsid w:val="008C4D6A"/>
    <w:rsid w:val="0091364A"/>
    <w:rsid w:val="00920225"/>
    <w:rsid w:val="009365DB"/>
    <w:rsid w:val="009A3401"/>
    <w:rsid w:val="009A4429"/>
    <w:rsid w:val="009B6827"/>
    <w:rsid w:val="009C7479"/>
    <w:rsid w:val="009D5BDE"/>
    <w:rsid w:val="009D67DF"/>
    <w:rsid w:val="009E10AD"/>
    <w:rsid w:val="009E7C9B"/>
    <w:rsid w:val="009F1585"/>
    <w:rsid w:val="009F7E07"/>
    <w:rsid w:val="00A11268"/>
    <w:rsid w:val="00A213B6"/>
    <w:rsid w:val="00A31754"/>
    <w:rsid w:val="00A31B51"/>
    <w:rsid w:val="00A35299"/>
    <w:rsid w:val="00A46158"/>
    <w:rsid w:val="00A462D1"/>
    <w:rsid w:val="00A52B77"/>
    <w:rsid w:val="00A52BAA"/>
    <w:rsid w:val="00A5309C"/>
    <w:rsid w:val="00A5671F"/>
    <w:rsid w:val="00A726A6"/>
    <w:rsid w:val="00A766E4"/>
    <w:rsid w:val="00A94554"/>
    <w:rsid w:val="00AA157A"/>
    <w:rsid w:val="00AB3385"/>
    <w:rsid w:val="00AB57C3"/>
    <w:rsid w:val="00AB6F5C"/>
    <w:rsid w:val="00AE0847"/>
    <w:rsid w:val="00AF0EEF"/>
    <w:rsid w:val="00AF5AF4"/>
    <w:rsid w:val="00B02213"/>
    <w:rsid w:val="00B174CE"/>
    <w:rsid w:val="00B76004"/>
    <w:rsid w:val="00B81ADA"/>
    <w:rsid w:val="00B96E10"/>
    <w:rsid w:val="00BB1F8F"/>
    <w:rsid w:val="00BB5550"/>
    <w:rsid w:val="00BB631C"/>
    <w:rsid w:val="00BC37D8"/>
    <w:rsid w:val="00BD6A35"/>
    <w:rsid w:val="00C203CC"/>
    <w:rsid w:val="00C50BCA"/>
    <w:rsid w:val="00C53E40"/>
    <w:rsid w:val="00C72192"/>
    <w:rsid w:val="00C758FE"/>
    <w:rsid w:val="00CA5282"/>
    <w:rsid w:val="00CB3B4B"/>
    <w:rsid w:val="00CB6288"/>
    <w:rsid w:val="00CF12E1"/>
    <w:rsid w:val="00D038CA"/>
    <w:rsid w:val="00D05714"/>
    <w:rsid w:val="00D1206F"/>
    <w:rsid w:val="00D1383C"/>
    <w:rsid w:val="00D44DE6"/>
    <w:rsid w:val="00D4617D"/>
    <w:rsid w:val="00D676AF"/>
    <w:rsid w:val="00D83162"/>
    <w:rsid w:val="00D90280"/>
    <w:rsid w:val="00D969A9"/>
    <w:rsid w:val="00DC646A"/>
    <w:rsid w:val="00DD0A56"/>
    <w:rsid w:val="00DD1ED8"/>
    <w:rsid w:val="00DD2638"/>
    <w:rsid w:val="00DD7F21"/>
    <w:rsid w:val="00DE5FCB"/>
    <w:rsid w:val="00DF39DF"/>
    <w:rsid w:val="00E27552"/>
    <w:rsid w:val="00E36DBB"/>
    <w:rsid w:val="00E379D3"/>
    <w:rsid w:val="00E45C81"/>
    <w:rsid w:val="00E51371"/>
    <w:rsid w:val="00E571D6"/>
    <w:rsid w:val="00E802E0"/>
    <w:rsid w:val="00E82A26"/>
    <w:rsid w:val="00E92DA8"/>
    <w:rsid w:val="00E95272"/>
    <w:rsid w:val="00EB20E4"/>
    <w:rsid w:val="00EB2229"/>
    <w:rsid w:val="00ED76D9"/>
    <w:rsid w:val="00F03ABC"/>
    <w:rsid w:val="00F14E06"/>
    <w:rsid w:val="00F30F9B"/>
    <w:rsid w:val="00F6638B"/>
    <w:rsid w:val="00F675E1"/>
    <w:rsid w:val="00F82E17"/>
    <w:rsid w:val="00F92755"/>
    <w:rsid w:val="00F92949"/>
    <w:rsid w:val="00FB5113"/>
    <w:rsid w:val="00FC2BA0"/>
    <w:rsid w:val="00FE19B9"/>
    <w:rsid w:val="00FE2302"/>
    <w:rsid w:val="00FE4C29"/>
    <w:rsid w:val="00FE77C7"/>
    <w:rsid w:val="00FF0581"/>
    <w:rsid w:val="00FF52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498F792-C03D-404F-8802-B84482DE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EB"/>
    <w:pPr>
      <w:spacing w:after="0" w:line="240" w:lineRule="auto"/>
      <w:jc w:val="both"/>
    </w:pPr>
    <w:rPr>
      <w:rFonts w:ascii="Arial" w:eastAsia="Calibri"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74EB"/>
    <w:pPr>
      <w:ind w:left="720"/>
      <w:contextualSpacing/>
    </w:pPr>
  </w:style>
  <w:style w:type="character" w:customStyle="1" w:styleId="ListParagraphChar">
    <w:name w:val="List Paragraph Char"/>
    <w:link w:val="ListParagraph"/>
    <w:uiPriority w:val="34"/>
    <w:rsid w:val="002374EB"/>
    <w:rPr>
      <w:rFonts w:ascii="Arial" w:eastAsia="Calibri" w:hAnsi="Arial" w:cs="Times New Roman"/>
      <w:sz w:val="24"/>
      <w:szCs w:val="24"/>
      <w:lang w:val="en-US"/>
    </w:rPr>
  </w:style>
  <w:style w:type="paragraph" w:styleId="Header">
    <w:name w:val="header"/>
    <w:basedOn w:val="Normal"/>
    <w:link w:val="HeaderChar"/>
    <w:uiPriority w:val="99"/>
    <w:semiHidden/>
    <w:unhideWhenUsed/>
    <w:rsid w:val="00B76004"/>
    <w:pPr>
      <w:tabs>
        <w:tab w:val="center" w:pos="4513"/>
        <w:tab w:val="right" w:pos="9026"/>
      </w:tabs>
    </w:pPr>
  </w:style>
  <w:style w:type="character" w:customStyle="1" w:styleId="HeaderChar">
    <w:name w:val="Header Char"/>
    <w:basedOn w:val="DefaultParagraphFont"/>
    <w:link w:val="Header"/>
    <w:uiPriority w:val="99"/>
    <w:semiHidden/>
    <w:rsid w:val="00B76004"/>
    <w:rPr>
      <w:rFonts w:ascii="Arial" w:eastAsia="Calibri" w:hAnsi="Arial" w:cs="Times New Roman"/>
      <w:sz w:val="24"/>
      <w:szCs w:val="24"/>
      <w:lang w:val="en-US"/>
    </w:rPr>
  </w:style>
  <w:style w:type="paragraph" w:styleId="Footer">
    <w:name w:val="footer"/>
    <w:basedOn w:val="Normal"/>
    <w:link w:val="FooterChar"/>
    <w:uiPriority w:val="99"/>
    <w:unhideWhenUsed/>
    <w:rsid w:val="00B76004"/>
    <w:pPr>
      <w:tabs>
        <w:tab w:val="center" w:pos="4513"/>
        <w:tab w:val="right" w:pos="9026"/>
      </w:tabs>
    </w:pPr>
  </w:style>
  <w:style w:type="character" w:customStyle="1" w:styleId="FooterChar">
    <w:name w:val="Footer Char"/>
    <w:basedOn w:val="DefaultParagraphFont"/>
    <w:link w:val="Footer"/>
    <w:uiPriority w:val="99"/>
    <w:rsid w:val="00B76004"/>
    <w:rPr>
      <w:rFonts w:ascii="Arial" w:eastAsia="Calibri" w:hAnsi="Arial" w:cs="Times New Roman"/>
      <w:sz w:val="24"/>
      <w:szCs w:val="24"/>
      <w:lang w:val="en-US"/>
    </w:rPr>
  </w:style>
  <w:style w:type="numbering" w:customStyle="1" w:styleId="Style2">
    <w:name w:val="Style2"/>
    <w:uiPriority w:val="99"/>
    <w:rsid w:val="00CA5282"/>
    <w:pPr>
      <w:numPr>
        <w:numId w:val="7"/>
      </w:numPr>
    </w:pPr>
  </w:style>
  <w:style w:type="paragraph" w:styleId="NoSpacing">
    <w:name w:val="No Spacing"/>
    <w:link w:val="NoSpacingChar"/>
    <w:uiPriority w:val="1"/>
    <w:qFormat/>
    <w:rsid w:val="00DE5FC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E5FCB"/>
    <w:rPr>
      <w:rFonts w:eastAsiaTheme="minorEastAsia"/>
      <w:lang w:val="en-US" w:eastAsia="ja-JP"/>
    </w:rPr>
  </w:style>
  <w:style w:type="paragraph" w:styleId="BalloonText">
    <w:name w:val="Balloon Text"/>
    <w:basedOn w:val="Normal"/>
    <w:link w:val="BalloonTextChar"/>
    <w:uiPriority w:val="99"/>
    <w:semiHidden/>
    <w:unhideWhenUsed/>
    <w:rsid w:val="00DE5FCB"/>
    <w:rPr>
      <w:rFonts w:ascii="Tahoma" w:hAnsi="Tahoma" w:cs="Tahoma"/>
      <w:sz w:val="16"/>
      <w:szCs w:val="16"/>
    </w:rPr>
  </w:style>
  <w:style w:type="character" w:customStyle="1" w:styleId="BalloonTextChar">
    <w:name w:val="Balloon Text Char"/>
    <w:basedOn w:val="DefaultParagraphFont"/>
    <w:link w:val="BalloonText"/>
    <w:uiPriority w:val="99"/>
    <w:semiHidden/>
    <w:rsid w:val="00DE5FC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A2CDEEDE7F4A4EA6C70004230C4F72"/>
        <w:category>
          <w:name w:val="General"/>
          <w:gallery w:val="placeholder"/>
        </w:category>
        <w:types>
          <w:type w:val="bbPlcHdr"/>
        </w:types>
        <w:behaviors>
          <w:behavior w:val="content"/>
        </w:behaviors>
        <w:guid w:val="{E981B9A7-3738-4078-90A9-2ED72589384C}"/>
      </w:docPartPr>
      <w:docPartBody>
        <w:p w:rsidR="00A55B51" w:rsidRDefault="00786DC1" w:rsidP="00786DC1">
          <w:pPr>
            <w:pStyle w:val="1FA2CDEEDE7F4A4EA6C70004230C4F72"/>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C1"/>
    <w:rsid w:val="00324F69"/>
    <w:rsid w:val="00756860"/>
    <w:rsid w:val="00786DC1"/>
    <w:rsid w:val="00A55B51"/>
    <w:rsid w:val="00D349E3"/>
    <w:rsid w:val="00E8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A2CDEEDE7F4A4EA6C70004230C4F72">
    <w:name w:val="1FA2CDEEDE7F4A4EA6C70004230C4F72"/>
    <w:rsid w:val="00786DC1"/>
  </w:style>
  <w:style w:type="paragraph" w:customStyle="1" w:styleId="2FDEFBBF95AF471BAEE29D1D4D1C4F5F">
    <w:name w:val="2FDEFBBF95AF471BAEE29D1D4D1C4F5F"/>
    <w:rsid w:val="00786DC1"/>
  </w:style>
  <w:style w:type="paragraph" w:customStyle="1" w:styleId="A0960D9FE74C45E8A30CE9EAB5AF9607">
    <w:name w:val="A0960D9FE74C45E8A30CE9EAB5AF9607"/>
    <w:rsid w:val="00786DC1"/>
  </w:style>
  <w:style w:type="paragraph" w:customStyle="1" w:styleId="DB856A5B97014FF78F5C110071A07C72">
    <w:name w:val="DB856A5B97014FF78F5C110071A07C72"/>
    <w:rsid w:val="00786DC1"/>
  </w:style>
  <w:style w:type="paragraph" w:customStyle="1" w:styleId="AAAF61C5914042F798874C991A62184F">
    <w:name w:val="AAAF61C5914042F798874C991A62184F"/>
    <w:rsid w:val="00786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87D4-AD6D-4C24-99D8-D9690AE9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TEKNOLOGI &amp; REKAYASA</dc:title>
  <dc:subject>Teknik Elektronika</dc:subject>
  <dc:creator>Axioo</dc:creator>
  <cp:lastModifiedBy>Agnes Deswatun</cp:lastModifiedBy>
  <cp:revision>12</cp:revision>
  <dcterms:created xsi:type="dcterms:W3CDTF">2013-07-08T03:14:00Z</dcterms:created>
  <dcterms:modified xsi:type="dcterms:W3CDTF">2015-10-27T09:22:00Z</dcterms:modified>
</cp:coreProperties>
</file>